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F4" w:rsidRDefault="004D1E33">
      <w:pPr>
        <w:spacing w:line="400" w:lineRule="exact"/>
        <w:ind w:rightChars="67" w:right="141"/>
        <w:jc w:val="center"/>
        <w:rPr>
          <w:rFonts w:ascii="仿宋" w:eastAsia="仿宋" w:hAnsi="仿宋" w:cs="仿宋"/>
          <w:sz w:val="28"/>
          <w:lang w:eastAsia="zh-CN"/>
        </w:rPr>
      </w:pPr>
      <w:bookmarkStart w:id="0" w:name="OLE_LINK3"/>
      <w:bookmarkStart w:id="1" w:name="OLE_LINK2"/>
      <w:bookmarkStart w:id="2" w:name="_Hlk124347433"/>
      <w:r>
        <w:rPr>
          <w:rFonts w:ascii="仿宋" w:eastAsia="仿宋" w:hAnsi="仿宋" w:cs="仿宋"/>
          <w:sz w:val="30"/>
          <w:szCs w:val="30"/>
          <w:lang w:eastAsia="zh-CN"/>
        </w:rPr>
        <w:t>参</w:t>
      </w:r>
      <w:r>
        <w:rPr>
          <w:rFonts w:ascii="仿宋" w:eastAsia="仿宋" w:hAnsi="仿宋" w:cs="仿宋"/>
          <w:sz w:val="30"/>
          <w:szCs w:val="30"/>
          <w:lang w:eastAsia="zh-CN"/>
        </w:rPr>
        <w:t xml:space="preserve">  </w:t>
      </w:r>
      <w:r>
        <w:rPr>
          <w:rFonts w:ascii="仿宋" w:eastAsia="仿宋" w:hAnsi="仿宋" w:cs="仿宋"/>
          <w:sz w:val="30"/>
          <w:szCs w:val="30"/>
          <w:lang w:eastAsia="zh-CN"/>
        </w:rPr>
        <w:t>展</w:t>
      </w:r>
      <w:r>
        <w:rPr>
          <w:rFonts w:ascii="仿宋" w:eastAsia="仿宋" w:hAnsi="仿宋" w:cs="仿宋"/>
          <w:sz w:val="30"/>
          <w:szCs w:val="30"/>
          <w:lang w:eastAsia="zh-CN"/>
        </w:rPr>
        <w:t xml:space="preserve">  </w:t>
      </w:r>
      <w:r>
        <w:rPr>
          <w:rFonts w:ascii="仿宋" w:eastAsia="仿宋" w:hAnsi="仿宋" w:cs="仿宋"/>
          <w:sz w:val="30"/>
          <w:szCs w:val="30"/>
          <w:lang w:eastAsia="zh-CN"/>
        </w:rPr>
        <w:t>申</w:t>
      </w:r>
      <w:r>
        <w:rPr>
          <w:rFonts w:ascii="仿宋" w:eastAsia="仿宋" w:hAnsi="仿宋" w:cs="仿宋"/>
          <w:sz w:val="30"/>
          <w:szCs w:val="30"/>
          <w:lang w:eastAsia="zh-CN"/>
        </w:rPr>
        <w:t xml:space="preserve">  </w:t>
      </w:r>
      <w:r>
        <w:rPr>
          <w:rFonts w:ascii="仿宋" w:eastAsia="仿宋" w:hAnsi="仿宋" w:cs="仿宋"/>
          <w:sz w:val="30"/>
          <w:szCs w:val="30"/>
          <w:lang w:eastAsia="zh-CN"/>
        </w:rPr>
        <w:t>请</w:t>
      </w:r>
      <w:r>
        <w:rPr>
          <w:rFonts w:ascii="仿宋" w:eastAsia="仿宋" w:hAnsi="仿宋" w:cs="仿宋"/>
          <w:sz w:val="30"/>
          <w:szCs w:val="30"/>
          <w:lang w:eastAsia="zh-CN"/>
        </w:rPr>
        <w:t xml:space="preserve">  </w:t>
      </w:r>
      <w:r>
        <w:rPr>
          <w:rFonts w:ascii="仿宋" w:eastAsia="仿宋" w:hAnsi="仿宋" w:cs="仿宋"/>
          <w:sz w:val="30"/>
          <w:szCs w:val="30"/>
          <w:lang w:eastAsia="zh-CN"/>
        </w:rPr>
        <w:t>表</w:t>
      </w:r>
      <w:r>
        <w:rPr>
          <w:rFonts w:ascii="仿宋" w:eastAsia="仿宋" w:hAnsi="仿宋" w:cs="仿宋"/>
          <w:sz w:val="30"/>
          <w:szCs w:val="30"/>
          <w:lang w:eastAsia="zh-CN"/>
        </w:rPr>
        <w:t xml:space="preserve">  </w:t>
      </w:r>
      <w:r>
        <w:rPr>
          <w:rFonts w:ascii="仿宋" w:eastAsia="仿宋" w:hAnsi="仿宋" w:cs="仿宋"/>
          <w:sz w:val="28"/>
          <w:lang w:eastAsia="zh-CN"/>
        </w:rPr>
        <w:t xml:space="preserve">( </w:t>
      </w:r>
      <w:r>
        <w:rPr>
          <w:rFonts w:ascii="仿宋" w:eastAsia="仿宋" w:hAnsi="仿宋" w:cs="仿宋"/>
          <w:sz w:val="28"/>
          <w:lang w:eastAsia="zh-CN"/>
        </w:rPr>
        <w:t>合</w:t>
      </w:r>
      <w:r>
        <w:rPr>
          <w:rFonts w:ascii="仿宋" w:eastAsia="仿宋" w:hAnsi="仿宋" w:cs="仿宋"/>
          <w:sz w:val="28"/>
          <w:lang w:eastAsia="zh-CN"/>
        </w:rPr>
        <w:t xml:space="preserve"> </w:t>
      </w:r>
      <w:r>
        <w:rPr>
          <w:rFonts w:ascii="仿宋" w:eastAsia="仿宋" w:hAnsi="仿宋" w:cs="仿宋"/>
          <w:sz w:val="28"/>
          <w:lang w:eastAsia="zh-CN"/>
        </w:rPr>
        <w:t>同</w:t>
      </w:r>
      <w:r>
        <w:rPr>
          <w:rFonts w:ascii="仿宋" w:eastAsia="仿宋" w:hAnsi="仿宋" w:cs="仿宋"/>
          <w:sz w:val="28"/>
          <w:lang w:eastAsia="zh-CN"/>
        </w:rPr>
        <w:t xml:space="preserve"> </w:t>
      </w:r>
      <w:r>
        <w:rPr>
          <w:rFonts w:ascii="仿宋" w:eastAsia="仿宋" w:hAnsi="仿宋" w:cs="仿宋"/>
          <w:sz w:val="28"/>
          <w:lang w:eastAsia="zh-CN"/>
        </w:rPr>
        <w:t>书</w:t>
      </w:r>
      <w:r>
        <w:rPr>
          <w:rFonts w:ascii="仿宋" w:eastAsia="仿宋" w:hAnsi="仿宋" w:cs="仿宋"/>
          <w:sz w:val="28"/>
          <w:lang w:eastAsia="zh-CN"/>
        </w:rPr>
        <w:t xml:space="preserve"> )</w:t>
      </w:r>
    </w:p>
    <w:bookmarkEnd w:id="0"/>
    <w:bookmarkEnd w:id="1"/>
    <w:p w:rsidR="00120CF4" w:rsidRDefault="004D1E33" w:rsidP="00321286">
      <w:pPr>
        <w:ind w:leftChars="-270" w:left="-284" w:rightChars="2" w:right="4" w:hangingChars="101" w:hanging="283"/>
        <w:rPr>
          <w:rFonts w:ascii="仿宋" w:eastAsia="仿宋" w:hAnsi="仿宋" w:cs="仿宋"/>
          <w:u w:val="single"/>
          <w:lang w:eastAsia="zh-CN"/>
        </w:rPr>
      </w:pPr>
      <w:r>
        <w:rPr>
          <w:rFonts w:ascii="仿宋" w:eastAsia="仿宋" w:hAnsi="仿宋" w:cs="仿宋" w:hint="eastAsia"/>
          <w:sz w:val="28"/>
          <w:szCs w:val="28"/>
          <w:lang w:eastAsia="zh-CN"/>
        </w:rPr>
        <w:t>附件</w:t>
      </w:r>
      <w:r>
        <w:rPr>
          <w:rFonts w:ascii="仿宋" w:eastAsia="仿宋" w:hAnsi="仿宋" w:cs="仿宋" w:hint="eastAsia"/>
          <w:sz w:val="28"/>
          <w:szCs w:val="28"/>
          <w:lang w:eastAsia="zh-CN"/>
        </w:rPr>
        <w:t>1</w:t>
      </w:r>
      <w:r>
        <w:rPr>
          <w:rFonts w:ascii="仿宋" w:eastAsia="仿宋" w:hAnsi="仿宋" w:cs="仿宋"/>
          <w:sz w:val="24"/>
          <w:lang w:eastAsia="zh-CN"/>
        </w:rPr>
        <w:t xml:space="preserve">: </w:t>
      </w:r>
      <w:r>
        <w:rPr>
          <w:rFonts w:ascii="仿宋" w:eastAsia="仿宋" w:hAnsi="仿宋" w:cs="仿宋"/>
          <w:sz w:val="32"/>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 xml:space="preserve">  </w:t>
      </w:r>
      <w:r>
        <w:rPr>
          <w:rFonts w:ascii="仿宋" w:eastAsia="仿宋" w:hAnsi="仿宋" w:cs="仿宋"/>
          <w:sz w:val="24"/>
          <w:lang w:eastAsia="zh-CN"/>
        </w:rPr>
        <w:t>展位临时编号（不作为最终展位号码）：</w:t>
      </w:r>
      <w:r>
        <w:rPr>
          <w:rFonts w:ascii="仿宋" w:eastAsia="仿宋" w:hAnsi="仿宋" w:cs="仿宋"/>
          <w:sz w:val="24"/>
          <w:u w:val="single"/>
          <w:lang w:eastAsia="zh-CN"/>
        </w:rPr>
        <w:t xml:space="preserve">        </w:t>
      </w:r>
    </w:p>
    <w:tbl>
      <w:tblPr>
        <w:tblpPr w:leftFromText="180" w:rightFromText="180" w:vertAnchor="text" w:horzAnchor="page" w:tblpX="944" w:tblpY="20"/>
        <w:tblW w:w="9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29"/>
        <w:gridCol w:w="1276"/>
        <w:gridCol w:w="851"/>
        <w:gridCol w:w="1134"/>
        <w:gridCol w:w="4971"/>
      </w:tblGrid>
      <w:tr w:rsidR="00120CF4">
        <w:trPr>
          <w:cantSplit/>
          <w:trHeight w:val="538"/>
        </w:trPr>
        <w:tc>
          <w:tcPr>
            <w:tcW w:w="1729" w:type="dxa"/>
            <w:tcBorders>
              <w:top w:val="single" w:sz="12" w:space="0" w:color="auto"/>
            </w:tcBorders>
            <w:vAlign w:val="center"/>
          </w:tcPr>
          <w:p w:rsidR="00120CF4" w:rsidRDefault="004D1E33" w:rsidP="00321286">
            <w:pPr>
              <w:tabs>
                <w:tab w:val="left" w:pos="1673"/>
              </w:tabs>
              <w:ind w:leftChars="-135" w:left="-283" w:rightChars="67" w:right="141" w:firstLineChars="118" w:firstLine="281"/>
              <w:jc w:val="center"/>
              <w:rPr>
                <w:rFonts w:ascii="仿宋" w:eastAsia="仿宋" w:hAnsi="仿宋" w:cs="仿宋"/>
                <w:spacing w:val="-2"/>
                <w:sz w:val="24"/>
              </w:rPr>
            </w:pPr>
            <w:proofErr w:type="spellStart"/>
            <w:r>
              <w:rPr>
                <w:rFonts w:ascii="仿宋" w:eastAsia="仿宋" w:hAnsi="仿宋" w:cs="仿宋"/>
                <w:spacing w:val="-2"/>
                <w:sz w:val="24"/>
              </w:rPr>
              <w:t>展会名称</w:t>
            </w:r>
            <w:proofErr w:type="spellEnd"/>
          </w:p>
        </w:tc>
        <w:tc>
          <w:tcPr>
            <w:tcW w:w="8232" w:type="dxa"/>
            <w:gridSpan w:val="4"/>
            <w:tcBorders>
              <w:top w:val="single" w:sz="12" w:space="0" w:color="auto"/>
              <w:right w:val="single" w:sz="12" w:space="0" w:color="auto"/>
            </w:tcBorders>
            <w:vAlign w:val="center"/>
          </w:tcPr>
          <w:p w:rsidR="00120CF4" w:rsidRDefault="004D1E33">
            <w:pPr>
              <w:ind w:leftChars="-14" w:left="-29" w:rightChars="67" w:right="141"/>
              <w:jc w:val="center"/>
              <w:rPr>
                <w:rFonts w:ascii="仿宋" w:eastAsia="仿宋" w:hAnsi="仿宋" w:cs="仿宋"/>
                <w:sz w:val="24"/>
                <w:lang w:eastAsia="zh-CN"/>
              </w:rPr>
            </w:pPr>
            <w:r>
              <w:rPr>
                <w:rFonts w:ascii="宋体" w:eastAsia="宋体" w:hAnsi="宋体" w:cs="宋体" w:hint="eastAsia"/>
                <w:b/>
                <w:bCs/>
                <w:sz w:val="24"/>
                <w:lang w:eastAsia="zh-CN"/>
              </w:rPr>
              <w:t>2026</w:t>
            </w:r>
            <w:r>
              <w:rPr>
                <w:rFonts w:ascii="宋体" w:eastAsia="宋体" w:hAnsi="宋体" w:cs="宋体" w:hint="eastAsia"/>
                <w:b/>
                <w:bCs/>
                <w:sz w:val="24"/>
                <w:lang w:eastAsia="zh-CN"/>
              </w:rPr>
              <w:t>年</w:t>
            </w:r>
            <w:r>
              <w:rPr>
                <w:rFonts w:ascii="宋体" w:eastAsia="宋体" w:hAnsi="宋体" w:cs="宋体" w:hint="eastAsia"/>
                <w:b/>
                <w:bCs/>
                <w:sz w:val="24"/>
                <w:lang w:eastAsia="zh-Hans"/>
              </w:rPr>
              <w:t>意大利</w:t>
            </w:r>
            <w:r>
              <w:rPr>
                <w:rFonts w:ascii="宋体" w:eastAsia="宋体" w:hAnsi="宋体" w:cs="宋体" w:hint="eastAsia"/>
                <w:b/>
                <w:bCs/>
                <w:sz w:val="24"/>
                <w:lang w:eastAsia="zh-CN"/>
              </w:rPr>
              <w:t>国际工程机械</w:t>
            </w:r>
            <w:r>
              <w:rPr>
                <w:rFonts w:ascii="宋体" w:eastAsia="宋体" w:hAnsi="宋体" w:cs="宋体" w:hint="eastAsia"/>
                <w:b/>
                <w:bCs/>
                <w:sz w:val="24"/>
                <w:lang w:eastAsia="zh-Hans"/>
              </w:rPr>
              <w:t>贸易</w:t>
            </w:r>
            <w:r>
              <w:rPr>
                <w:rFonts w:ascii="宋体" w:eastAsia="宋体" w:hAnsi="宋体" w:cs="宋体" w:hint="eastAsia"/>
                <w:b/>
                <w:bCs/>
                <w:sz w:val="24"/>
                <w:lang w:eastAsia="zh-CN"/>
              </w:rPr>
              <w:t>展览会（</w:t>
            </w:r>
            <w:proofErr w:type="spellStart"/>
            <w:r>
              <w:rPr>
                <w:rFonts w:ascii="宋体" w:eastAsia="宋体" w:hAnsi="宋体" w:cs="宋体" w:hint="eastAsia"/>
                <w:b/>
                <w:bCs/>
                <w:sz w:val="24"/>
                <w:lang w:eastAsia="zh-Hans"/>
              </w:rPr>
              <w:t>SaMoter</w:t>
            </w:r>
            <w:proofErr w:type="spellEnd"/>
            <w:r>
              <w:rPr>
                <w:rFonts w:ascii="宋体" w:eastAsia="宋体" w:hAnsi="宋体" w:cs="宋体" w:hint="eastAsia"/>
                <w:b/>
                <w:bCs/>
                <w:sz w:val="24"/>
                <w:lang w:eastAsia="zh-CN"/>
              </w:rPr>
              <w:t xml:space="preserve"> 2026</w:t>
            </w:r>
            <w:r>
              <w:rPr>
                <w:rFonts w:ascii="宋体" w:eastAsia="宋体" w:hAnsi="宋体" w:cs="宋体" w:hint="eastAsia"/>
                <w:b/>
                <w:bCs/>
                <w:sz w:val="24"/>
                <w:lang w:eastAsia="zh-CN"/>
              </w:rPr>
              <w:t>）</w:t>
            </w:r>
          </w:p>
        </w:tc>
      </w:tr>
      <w:tr w:rsidR="00120CF4">
        <w:trPr>
          <w:cantSplit/>
          <w:trHeight w:val="567"/>
        </w:trPr>
        <w:tc>
          <w:tcPr>
            <w:tcW w:w="1729" w:type="dxa"/>
            <w:vAlign w:val="center"/>
          </w:tcPr>
          <w:p w:rsidR="00120CF4" w:rsidRDefault="004D1E33">
            <w:pPr>
              <w:ind w:leftChars="-135" w:left="-283" w:rightChars="67" w:right="141" w:firstLineChars="235" w:firstLine="564"/>
              <w:rPr>
                <w:rFonts w:ascii="仿宋" w:eastAsia="仿宋" w:hAnsi="仿宋" w:cs="仿宋"/>
                <w:sz w:val="24"/>
              </w:rPr>
            </w:pPr>
            <w:proofErr w:type="spellStart"/>
            <w:r>
              <w:rPr>
                <w:rFonts w:ascii="仿宋" w:eastAsia="仿宋" w:hAnsi="仿宋" w:cs="仿宋"/>
                <w:sz w:val="24"/>
              </w:rPr>
              <w:t>申请面积</w:t>
            </w:r>
            <w:proofErr w:type="spellEnd"/>
          </w:p>
        </w:tc>
        <w:tc>
          <w:tcPr>
            <w:tcW w:w="8232" w:type="dxa"/>
            <w:gridSpan w:val="4"/>
            <w:tcBorders>
              <w:right w:val="single" w:sz="12" w:space="0" w:color="auto"/>
            </w:tcBorders>
            <w:vAlign w:val="center"/>
          </w:tcPr>
          <w:p w:rsidR="00120CF4" w:rsidRDefault="004D1E33">
            <w:pPr>
              <w:ind w:leftChars="-13" w:left="-27" w:rightChars="67" w:right="141" w:firstLineChars="50" w:firstLine="120"/>
              <w:rPr>
                <w:rFonts w:ascii="仿宋" w:eastAsia="仿宋" w:hAnsi="仿宋" w:cs="仿宋"/>
                <w:sz w:val="24"/>
                <w:lang w:eastAsia="zh-CN"/>
              </w:rPr>
            </w:pPr>
            <w:r>
              <w:rPr>
                <w:rFonts w:ascii="仿宋" w:eastAsia="仿宋" w:hAnsi="仿宋" w:cs="仿宋"/>
                <w:sz w:val="24"/>
                <w:lang w:eastAsia="zh-CN"/>
              </w:rPr>
              <w:t>展位面积：</w:t>
            </w:r>
            <w:r>
              <w:rPr>
                <w:rFonts w:ascii="仿宋" w:eastAsia="仿宋" w:hAnsi="仿宋" w:cs="仿宋"/>
                <w:sz w:val="24"/>
                <w:u w:val="single"/>
                <w:lang w:eastAsia="zh-CN"/>
              </w:rPr>
              <w:t xml:space="preserve">    </w:t>
            </w:r>
            <w:r>
              <w:rPr>
                <w:rFonts w:ascii="仿宋" w:eastAsia="仿宋" w:hAnsi="仿宋" w:cs="仿宋"/>
                <w:sz w:val="24"/>
                <w:lang w:eastAsia="zh-CN"/>
              </w:rPr>
              <w:t>平方米</w:t>
            </w:r>
            <w:r>
              <w:rPr>
                <w:rFonts w:ascii="仿宋" w:eastAsia="仿宋" w:hAnsi="仿宋" w:cs="仿宋"/>
                <w:sz w:val="24"/>
                <w:lang w:eastAsia="zh-CN"/>
              </w:rPr>
              <w:t xml:space="preserve"> </w:t>
            </w:r>
            <w:r>
              <w:rPr>
                <w:rFonts w:ascii="仿宋" w:eastAsia="仿宋" w:hAnsi="仿宋" w:cs="仿宋"/>
                <w:sz w:val="24"/>
                <w:lang w:eastAsia="zh-CN"/>
              </w:rPr>
              <w:t>室内标准展位（</w:t>
            </w:r>
            <w:r>
              <w:rPr>
                <w:rFonts w:ascii="仿宋" w:eastAsia="仿宋" w:hAnsi="仿宋" w:cs="仿宋"/>
                <w:sz w:val="24"/>
                <w:lang w:eastAsia="zh-CN"/>
              </w:rPr>
              <w:t xml:space="preserve"> </w:t>
            </w:r>
            <w:r>
              <w:rPr>
                <w:rFonts w:ascii="仿宋" w:eastAsia="仿宋" w:hAnsi="仿宋" w:cs="仿宋"/>
                <w:sz w:val="24"/>
                <w:lang w:eastAsia="zh-CN"/>
              </w:rPr>
              <w:t>）室内光地（</w:t>
            </w:r>
            <w:r>
              <w:rPr>
                <w:rFonts w:ascii="仿宋" w:eastAsia="仿宋" w:hAnsi="仿宋" w:cs="仿宋"/>
                <w:sz w:val="24"/>
                <w:lang w:eastAsia="zh-CN"/>
              </w:rPr>
              <w:t xml:space="preserve"> </w:t>
            </w:r>
            <w:r>
              <w:rPr>
                <w:rFonts w:ascii="仿宋" w:eastAsia="仿宋" w:hAnsi="仿宋" w:cs="仿宋"/>
                <w:sz w:val="24"/>
                <w:lang w:eastAsia="zh-CN"/>
              </w:rPr>
              <w:t>）室外光地（</w:t>
            </w:r>
            <w:r>
              <w:rPr>
                <w:rFonts w:ascii="仿宋" w:eastAsia="仿宋" w:hAnsi="仿宋" w:cs="仿宋"/>
                <w:sz w:val="24"/>
                <w:lang w:eastAsia="zh-CN"/>
              </w:rPr>
              <w:t xml:space="preserve"> </w:t>
            </w:r>
            <w:r>
              <w:rPr>
                <w:rFonts w:ascii="仿宋" w:eastAsia="仿宋" w:hAnsi="仿宋" w:cs="仿宋"/>
                <w:sz w:val="24"/>
                <w:lang w:eastAsia="zh-CN"/>
              </w:rPr>
              <w:t>）</w:t>
            </w:r>
          </w:p>
        </w:tc>
      </w:tr>
      <w:tr w:rsidR="00120CF4">
        <w:trPr>
          <w:cantSplit/>
          <w:trHeight w:val="567"/>
        </w:trPr>
        <w:tc>
          <w:tcPr>
            <w:tcW w:w="1729" w:type="dxa"/>
            <w:vAlign w:val="center"/>
          </w:tcPr>
          <w:p w:rsidR="00120CF4" w:rsidRDefault="004D1E33">
            <w:pPr>
              <w:ind w:leftChars="-135" w:left="-283" w:rightChars="67" w:right="141" w:firstLineChars="235" w:firstLine="564"/>
              <w:rPr>
                <w:rFonts w:ascii="仿宋" w:eastAsia="仿宋" w:hAnsi="仿宋" w:cs="仿宋"/>
                <w:sz w:val="24"/>
              </w:rPr>
            </w:pPr>
            <w:proofErr w:type="spellStart"/>
            <w:r>
              <w:rPr>
                <w:rFonts w:ascii="仿宋" w:eastAsia="仿宋" w:hAnsi="仿宋" w:cs="仿宋"/>
                <w:sz w:val="24"/>
              </w:rPr>
              <w:t>参展人数</w:t>
            </w:r>
            <w:proofErr w:type="spellEnd"/>
          </w:p>
        </w:tc>
        <w:tc>
          <w:tcPr>
            <w:tcW w:w="2127" w:type="dxa"/>
            <w:gridSpan w:val="2"/>
            <w:tcBorders>
              <w:right w:val="single" w:sz="4" w:space="0" w:color="auto"/>
            </w:tcBorders>
            <w:vAlign w:val="center"/>
          </w:tcPr>
          <w:p w:rsidR="00120CF4" w:rsidRDefault="004D1E33">
            <w:pPr>
              <w:ind w:leftChars="-13" w:left="-27" w:rightChars="67" w:right="141"/>
              <w:rPr>
                <w:rFonts w:ascii="仿宋" w:eastAsia="仿宋" w:hAnsi="仿宋" w:cs="仿宋"/>
                <w:sz w:val="24"/>
              </w:rPr>
            </w:pPr>
            <w:r>
              <w:rPr>
                <w:rFonts w:ascii="仿宋" w:eastAsia="仿宋" w:hAnsi="仿宋" w:cs="仿宋"/>
                <w:sz w:val="24"/>
              </w:rPr>
              <w:t xml:space="preserve"> </w:t>
            </w:r>
            <w:proofErr w:type="spellStart"/>
            <w:r>
              <w:rPr>
                <w:rFonts w:ascii="仿宋" w:eastAsia="仿宋" w:hAnsi="仿宋" w:cs="仿宋"/>
                <w:sz w:val="24"/>
              </w:rPr>
              <w:t>参展人数</w:t>
            </w:r>
            <w:proofErr w:type="spellEnd"/>
            <w:r>
              <w:rPr>
                <w:rFonts w:ascii="仿宋" w:eastAsia="仿宋" w:hAnsi="仿宋" w:cs="仿宋"/>
                <w:sz w:val="24"/>
              </w:rPr>
              <w:t>：</w:t>
            </w:r>
            <w:r>
              <w:rPr>
                <w:rFonts w:ascii="仿宋" w:eastAsia="仿宋" w:hAnsi="仿宋" w:cs="仿宋"/>
                <w:sz w:val="24"/>
                <w:u w:val="single"/>
              </w:rPr>
              <w:t xml:space="preserve">   </w:t>
            </w:r>
            <w:r>
              <w:rPr>
                <w:rFonts w:ascii="仿宋" w:eastAsia="仿宋" w:hAnsi="仿宋" w:cs="仿宋"/>
                <w:sz w:val="24"/>
              </w:rPr>
              <w:t>人</w:t>
            </w:r>
          </w:p>
        </w:tc>
        <w:tc>
          <w:tcPr>
            <w:tcW w:w="6105" w:type="dxa"/>
            <w:gridSpan w:val="2"/>
            <w:tcBorders>
              <w:top w:val="single" w:sz="6" w:space="0" w:color="auto"/>
              <w:left w:val="single" w:sz="4" w:space="0" w:color="auto"/>
              <w:bottom w:val="single" w:sz="6" w:space="0" w:color="auto"/>
              <w:right w:val="single" w:sz="12" w:space="0" w:color="auto"/>
            </w:tcBorders>
            <w:vAlign w:val="center"/>
          </w:tcPr>
          <w:p w:rsidR="00120CF4" w:rsidRDefault="004D1E33">
            <w:pPr>
              <w:ind w:leftChars="-13" w:left="-27" w:rightChars="67" w:right="141"/>
              <w:rPr>
                <w:rFonts w:ascii="仿宋" w:eastAsia="仿宋" w:hAnsi="仿宋" w:cs="仿宋"/>
                <w:sz w:val="24"/>
                <w:lang w:eastAsia="zh-CN"/>
              </w:rPr>
            </w:pPr>
            <w:r>
              <w:rPr>
                <w:rFonts w:ascii="仿宋" w:eastAsia="仿宋" w:hAnsi="仿宋" w:cs="仿宋"/>
                <w:sz w:val="24"/>
                <w:u w:val="single"/>
                <w:lang w:eastAsia="zh-CN"/>
              </w:rPr>
              <w:t xml:space="preserve">         </w:t>
            </w:r>
            <w:r>
              <w:rPr>
                <w:rFonts w:ascii="仿宋" w:eastAsia="仿宋" w:hAnsi="仿宋" w:cs="仿宋"/>
                <w:sz w:val="24"/>
                <w:lang w:eastAsia="zh-CN"/>
              </w:rPr>
              <w:t>元</w:t>
            </w:r>
            <w:r>
              <w:rPr>
                <w:rFonts w:ascii="仿宋" w:eastAsia="仿宋" w:hAnsi="仿宋" w:cs="仿宋"/>
                <w:sz w:val="24"/>
                <w:lang w:eastAsia="zh-CN"/>
              </w:rPr>
              <w:t>/</w:t>
            </w:r>
            <w:r>
              <w:rPr>
                <w:rFonts w:ascii="仿宋" w:eastAsia="仿宋" w:hAnsi="仿宋" w:cs="仿宋"/>
                <w:sz w:val="24"/>
                <w:lang w:eastAsia="zh-CN"/>
              </w:rPr>
              <w:t>人</w:t>
            </w:r>
          </w:p>
          <w:p w:rsidR="00120CF4" w:rsidRDefault="004D1E33">
            <w:pPr>
              <w:ind w:rightChars="67" w:right="141"/>
              <w:rPr>
                <w:rFonts w:ascii="仿宋" w:eastAsia="仿宋" w:hAnsi="仿宋" w:cs="仿宋"/>
                <w:sz w:val="24"/>
                <w:lang w:eastAsia="zh-CN"/>
              </w:rPr>
            </w:pPr>
            <w:r>
              <w:rPr>
                <w:rFonts w:ascii="仿宋" w:eastAsia="仿宋" w:hAnsi="仿宋" w:cs="仿宋"/>
                <w:sz w:val="18"/>
                <w:szCs w:val="18"/>
                <w:lang w:eastAsia="zh-CN"/>
              </w:rPr>
              <w:t>（</w:t>
            </w:r>
            <w:bookmarkStart w:id="3" w:name="OLE_LINK4"/>
            <w:bookmarkStart w:id="4" w:name="OLE_LINK1"/>
            <w:r>
              <w:rPr>
                <w:rFonts w:ascii="仿宋" w:eastAsia="仿宋" w:hAnsi="仿宋" w:cs="仿宋"/>
                <w:sz w:val="18"/>
                <w:szCs w:val="18"/>
                <w:lang w:eastAsia="zh-CN"/>
              </w:rPr>
              <w:t>含境外往返机票、签证、保险、酒店住宿、餐饮、交通）</w:t>
            </w:r>
            <w:bookmarkEnd w:id="3"/>
            <w:bookmarkEnd w:id="4"/>
          </w:p>
        </w:tc>
      </w:tr>
      <w:tr w:rsidR="00120CF4">
        <w:trPr>
          <w:cantSplit/>
          <w:trHeight w:val="507"/>
        </w:trPr>
        <w:tc>
          <w:tcPr>
            <w:tcW w:w="1729" w:type="dxa"/>
            <w:vAlign w:val="center"/>
          </w:tcPr>
          <w:p w:rsidR="00120CF4" w:rsidRDefault="004D1E33">
            <w:pPr>
              <w:ind w:leftChars="-135" w:left="-283" w:rightChars="67" w:right="141" w:firstLineChars="235" w:firstLine="564"/>
              <w:rPr>
                <w:rFonts w:ascii="仿宋" w:eastAsia="仿宋" w:hAnsi="仿宋" w:cs="仿宋"/>
                <w:sz w:val="24"/>
              </w:rPr>
            </w:pPr>
            <w:proofErr w:type="spellStart"/>
            <w:r>
              <w:rPr>
                <w:rFonts w:ascii="仿宋" w:eastAsia="仿宋" w:hAnsi="仿宋" w:cs="仿宋"/>
                <w:sz w:val="24"/>
              </w:rPr>
              <w:t>合同金额</w:t>
            </w:r>
            <w:proofErr w:type="spellEnd"/>
          </w:p>
        </w:tc>
        <w:tc>
          <w:tcPr>
            <w:tcW w:w="8232" w:type="dxa"/>
            <w:gridSpan w:val="4"/>
            <w:tcBorders>
              <w:right w:val="single" w:sz="12" w:space="0" w:color="auto"/>
            </w:tcBorders>
            <w:vAlign w:val="center"/>
          </w:tcPr>
          <w:p w:rsidR="00120CF4" w:rsidRDefault="004D1E33">
            <w:pPr>
              <w:ind w:leftChars="-135" w:left="-283" w:rightChars="67" w:right="141"/>
              <w:rPr>
                <w:rFonts w:ascii="仿宋" w:eastAsia="仿宋" w:hAnsi="仿宋" w:cs="仿宋"/>
                <w:sz w:val="24"/>
                <w:lang w:eastAsia="zh-CN"/>
              </w:rPr>
            </w:pPr>
            <w:r>
              <w:rPr>
                <w:rFonts w:ascii="仿宋" w:eastAsia="仿宋" w:hAnsi="仿宋" w:cs="仿宋"/>
                <w:sz w:val="24"/>
                <w:lang w:eastAsia="zh-CN"/>
              </w:rPr>
              <w:t>展</w:t>
            </w:r>
            <w:r>
              <w:rPr>
                <w:rFonts w:ascii="仿宋" w:eastAsia="仿宋" w:hAnsi="仿宋" w:cs="仿宋"/>
                <w:sz w:val="24"/>
                <w:lang w:eastAsia="zh-CN"/>
              </w:rPr>
              <w:t xml:space="preserve"> </w:t>
            </w:r>
            <w:r>
              <w:rPr>
                <w:rFonts w:ascii="仿宋" w:eastAsia="仿宋" w:hAnsi="仿宋" w:cs="仿宋"/>
                <w:sz w:val="24"/>
                <w:lang w:eastAsia="zh-CN"/>
              </w:rPr>
              <w:t>展位费：</w:t>
            </w:r>
            <w:r>
              <w:rPr>
                <w:rFonts w:ascii="仿宋" w:eastAsia="仿宋" w:hAnsi="仿宋" w:cs="仿宋"/>
                <w:sz w:val="24"/>
                <w:u w:val="single"/>
                <w:lang w:eastAsia="zh-CN"/>
              </w:rPr>
              <w:t xml:space="preserve">     </w:t>
            </w:r>
            <w:r>
              <w:rPr>
                <w:rFonts w:ascii="仿宋" w:eastAsia="仿宋" w:hAnsi="仿宋" w:cs="仿宋"/>
                <w:sz w:val="24"/>
                <w:lang w:eastAsia="zh-CN"/>
              </w:rPr>
              <w:t>元</w:t>
            </w:r>
            <w:r>
              <w:rPr>
                <w:rFonts w:ascii="仿宋" w:eastAsia="仿宋" w:hAnsi="仿宋" w:cs="仿宋"/>
                <w:sz w:val="24"/>
                <w:lang w:eastAsia="zh-CN"/>
              </w:rPr>
              <w:t xml:space="preserve"> </w:t>
            </w:r>
            <w:r>
              <w:rPr>
                <w:rFonts w:ascii="仿宋" w:eastAsia="仿宋" w:hAnsi="仿宋" w:cs="仿宋" w:hint="eastAsia"/>
                <w:sz w:val="24"/>
                <w:lang w:eastAsia="zh-CN"/>
              </w:rPr>
              <w:t xml:space="preserve">              </w:t>
            </w:r>
            <w:r>
              <w:rPr>
                <w:rFonts w:ascii="仿宋" w:eastAsia="仿宋" w:hAnsi="仿宋" w:cs="仿宋"/>
                <w:sz w:val="24"/>
                <w:lang w:eastAsia="zh-CN"/>
              </w:rPr>
              <w:t>会刊费：</w:t>
            </w:r>
            <w:r>
              <w:rPr>
                <w:rFonts w:ascii="仿宋" w:eastAsia="仿宋" w:hAnsi="仿宋" w:cs="仿宋"/>
                <w:sz w:val="24"/>
                <w:u w:val="single"/>
                <w:lang w:eastAsia="zh-CN"/>
              </w:rPr>
              <w:t xml:space="preserve">    </w:t>
            </w:r>
            <w:r>
              <w:rPr>
                <w:rFonts w:ascii="仿宋" w:eastAsia="仿宋" w:hAnsi="仿宋" w:cs="仿宋"/>
                <w:sz w:val="24"/>
                <w:lang w:eastAsia="zh-CN"/>
              </w:rPr>
              <w:t>元</w:t>
            </w:r>
          </w:p>
        </w:tc>
      </w:tr>
      <w:tr w:rsidR="00120CF4">
        <w:trPr>
          <w:trHeight w:val="420"/>
        </w:trPr>
        <w:tc>
          <w:tcPr>
            <w:tcW w:w="1729" w:type="dxa"/>
            <w:vMerge w:val="restart"/>
            <w:tcBorders>
              <w:top w:val="single" w:sz="6" w:space="0" w:color="auto"/>
            </w:tcBorders>
            <w:vAlign w:val="center"/>
          </w:tcPr>
          <w:p w:rsidR="00120CF4" w:rsidRDefault="004D1E33">
            <w:pPr>
              <w:ind w:leftChars="-135" w:left="-283" w:rightChars="67" w:right="141" w:firstLineChars="235" w:firstLine="564"/>
              <w:rPr>
                <w:rFonts w:ascii="仿宋" w:eastAsia="仿宋" w:hAnsi="仿宋" w:cs="仿宋"/>
                <w:sz w:val="24"/>
              </w:rPr>
            </w:pPr>
            <w:proofErr w:type="spellStart"/>
            <w:r>
              <w:rPr>
                <w:rFonts w:ascii="仿宋" w:eastAsia="仿宋" w:hAnsi="仿宋" w:cs="仿宋"/>
                <w:sz w:val="24"/>
              </w:rPr>
              <w:t>参展单位</w:t>
            </w:r>
            <w:proofErr w:type="spellEnd"/>
          </w:p>
        </w:tc>
        <w:tc>
          <w:tcPr>
            <w:tcW w:w="1276" w:type="dxa"/>
            <w:vAlign w:val="center"/>
          </w:tcPr>
          <w:p w:rsidR="00120CF4" w:rsidRDefault="004D1E33">
            <w:pPr>
              <w:ind w:leftChars="-13" w:left="-27" w:rightChars="-8" w:right="-17"/>
              <w:rPr>
                <w:rFonts w:ascii="仿宋" w:eastAsia="仿宋" w:hAnsi="仿宋" w:cs="仿宋"/>
                <w:sz w:val="24"/>
              </w:rPr>
            </w:pPr>
            <w:r>
              <w:rPr>
                <w:rFonts w:ascii="仿宋" w:eastAsia="仿宋" w:hAnsi="仿宋" w:cs="仿宋"/>
                <w:sz w:val="24"/>
              </w:rPr>
              <w:t xml:space="preserve">  </w:t>
            </w:r>
            <w:r>
              <w:rPr>
                <w:rFonts w:ascii="仿宋" w:eastAsia="仿宋" w:hAnsi="仿宋" w:cs="仿宋"/>
                <w:sz w:val="24"/>
              </w:rPr>
              <w:t>中</w:t>
            </w:r>
            <w:r>
              <w:rPr>
                <w:rFonts w:ascii="仿宋" w:eastAsia="仿宋" w:hAnsi="仿宋" w:cs="仿宋"/>
                <w:sz w:val="24"/>
              </w:rPr>
              <w:t xml:space="preserve"> </w:t>
            </w:r>
            <w:r>
              <w:rPr>
                <w:rFonts w:ascii="仿宋" w:eastAsia="仿宋" w:hAnsi="仿宋" w:cs="仿宋"/>
                <w:sz w:val="24"/>
              </w:rPr>
              <w:t>文</w:t>
            </w:r>
          </w:p>
        </w:tc>
        <w:tc>
          <w:tcPr>
            <w:tcW w:w="6956" w:type="dxa"/>
            <w:gridSpan w:val="3"/>
            <w:tcBorders>
              <w:right w:val="single" w:sz="12" w:space="0" w:color="auto"/>
            </w:tcBorders>
            <w:vAlign w:val="center"/>
          </w:tcPr>
          <w:p w:rsidR="00120CF4" w:rsidRDefault="00120CF4">
            <w:pPr>
              <w:ind w:leftChars="-19" w:left="-40" w:rightChars="67" w:right="141" w:firstLine="40"/>
              <w:rPr>
                <w:rFonts w:ascii="仿宋" w:eastAsia="仿宋" w:hAnsi="仿宋" w:cs="仿宋"/>
                <w:sz w:val="24"/>
              </w:rPr>
            </w:pPr>
          </w:p>
        </w:tc>
      </w:tr>
      <w:tr w:rsidR="00120CF4">
        <w:trPr>
          <w:trHeight w:val="411"/>
        </w:trPr>
        <w:tc>
          <w:tcPr>
            <w:tcW w:w="1729" w:type="dxa"/>
            <w:vMerge/>
            <w:tcBorders>
              <w:bottom w:val="nil"/>
            </w:tcBorders>
            <w:vAlign w:val="center"/>
          </w:tcPr>
          <w:p w:rsidR="00120CF4" w:rsidRDefault="00120CF4">
            <w:pPr>
              <w:ind w:leftChars="-135" w:left="-283" w:rightChars="67" w:right="141"/>
              <w:jc w:val="distribute"/>
              <w:rPr>
                <w:rFonts w:ascii="仿宋" w:eastAsia="仿宋" w:hAnsi="仿宋" w:cs="仿宋"/>
                <w:sz w:val="24"/>
              </w:rPr>
            </w:pPr>
          </w:p>
        </w:tc>
        <w:tc>
          <w:tcPr>
            <w:tcW w:w="1276" w:type="dxa"/>
            <w:vAlign w:val="center"/>
          </w:tcPr>
          <w:p w:rsidR="00120CF4" w:rsidRDefault="004D1E33">
            <w:pPr>
              <w:tabs>
                <w:tab w:val="left" w:pos="964"/>
              </w:tabs>
              <w:ind w:leftChars="-13" w:left="-27" w:rightChars="67" w:right="141" w:firstLineChars="5" w:firstLine="12"/>
              <w:jc w:val="center"/>
              <w:rPr>
                <w:rFonts w:ascii="仿宋" w:eastAsia="仿宋" w:hAnsi="仿宋" w:cs="仿宋"/>
                <w:sz w:val="24"/>
              </w:rPr>
            </w:pPr>
            <w:r>
              <w:rPr>
                <w:rFonts w:ascii="仿宋" w:eastAsia="仿宋" w:hAnsi="仿宋" w:cs="仿宋"/>
                <w:sz w:val="24"/>
              </w:rPr>
              <w:t>英</w:t>
            </w:r>
            <w:r>
              <w:rPr>
                <w:rFonts w:ascii="仿宋" w:eastAsia="仿宋" w:hAnsi="仿宋" w:cs="仿宋"/>
                <w:sz w:val="24"/>
              </w:rPr>
              <w:t xml:space="preserve"> </w:t>
            </w:r>
            <w:r>
              <w:rPr>
                <w:rFonts w:ascii="仿宋" w:eastAsia="仿宋" w:hAnsi="仿宋" w:cs="仿宋"/>
                <w:sz w:val="24"/>
              </w:rPr>
              <w:t>文</w:t>
            </w:r>
          </w:p>
        </w:tc>
        <w:tc>
          <w:tcPr>
            <w:tcW w:w="6956" w:type="dxa"/>
            <w:gridSpan w:val="3"/>
            <w:tcBorders>
              <w:right w:val="single" w:sz="12" w:space="0" w:color="auto"/>
            </w:tcBorders>
            <w:vAlign w:val="center"/>
          </w:tcPr>
          <w:p w:rsidR="00120CF4" w:rsidRDefault="00120CF4">
            <w:pPr>
              <w:ind w:leftChars="-18" w:left="-38" w:rightChars="67" w:right="141" w:firstLineChars="15" w:firstLine="36"/>
              <w:rPr>
                <w:rFonts w:ascii="仿宋" w:eastAsia="仿宋" w:hAnsi="仿宋" w:cs="仿宋"/>
                <w:sz w:val="24"/>
              </w:rPr>
            </w:pPr>
          </w:p>
        </w:tc>
      </w:tr>
      <w:tr w:rsidR="00120CF4">
        <w:trPr>
          <w:trHeight w:val="403"/>
        </w:trPr>
        <w:tc>
          <w:tcPr>
            <w:tcW w:w="1729" w:type="dxa"/>
            <w:vMerge w:val="restart"/>
            <w:tcBorders>
              <w:top w:val="single" w:sz="6" w:space="0" w:color="auto"/>
            </w:tcBorders>
            <w:vAlign w:val="center"/>
          </w:tcPr>
          <w:p w:rsidR="00120CF4" w:rsidRDefault="004D1E33" w:rsidP="00321286">
            <w:pPr>
              <w:ind w:rightChars="67" w:right="141" w:firstLineChars="117" w:firstLine="281"/>
              <w:rPr>
                <w:rFonts w:ascii="仿宋" w:eastAsia="仿宋" w:hAnsi="仿宋" w:cs="仿宋"/>
                <w:sz w:val="24"/>
              </w:rPr>
            </w:pPr>
            <w:proofErr w:type="spellStart"/>
            <w:r>
              <w:rPr>
                <w:rFonts w:ascii="仿宋" w:eastAsia="仿宋" w:hAnsi="仿宋" w:cs="仿宋"/>
                <w:sz w:val="24"/>
              </w:rPr>
              <w:t>单位地址</w:t>
            </w:r>
            <w:proofErr w:type="spellEnd"/>
          </w:p>
        </w:tc>
        <w:tc>
          <w:tcPr>
            <w:tcW w:w="1276" w:type="dxa"/>
            <w:tcBorders>
              <w:bottom w:val="nil"/>
            </w:tcBorders>
            <w:vAlign w:val="center"/>
          </w:tcPr>
          <w:p w:rsidR="00120CF4" w:rsidRDefault="004D1E33">
            <w:pPr>
              <w:ind w:leftChars="-13" w:left="-15" w:rightChars="67" w:right="141" w:hangingChars="5" w:hanging="12"/>
              <w:jc w:val="center"/>
              <w:rPr>
                <w:rFonts w:ascii="仿宋" w:eastAsia="仿宋" w:hAnsi="仿宋" w:cs="仿宋"/>
                <w:sz w:val="24"/>
              </w:rPr>
            </w:pPr>
            <w:r>
              <w:rPr>
                <w:rFonts w:ascii="仿宋" w:eastAsia="仿宋" w:hAnsi="仿宋" w:cs="仿宋"/>
                <w:sz w:val="24"/>
              </w:rPr>
              <w:t>中</w:t>
            </w:r>
            <w:r>
              <w:rPr>
                <w:rFonts w:ascii="仿宋" w:eastAsia="仿宋" w:hAnsi="仿宋" w:cs="仿宋"/>
                <w:sz w:val="24"/>
              </w:rPr>
              <w:t xml:space="preserve"> </w:t>
            </w:r>
            <w:r>
              <w:rPr>
                <w:rFonts w:ascii="仿宋" w:eastAsia="仿宋" w:hAnsi="仿宋" w:cs="仿宋"/>
                <w:sz w:val="24"/>
              </w:rPr>
              <w:t>文</w:t>
            </w:r>
          </w:p>
        </w:tc>
        <w:tc>
          <w:tcPr>
            <w:tcW w:w="6956" w:type="dxa"/>
            <w:gridSpan w:val="3"/>
            <w:tcBorders>
              <w:right w:val="single" w:sz="12" w:space="0" w:color="auto"/>
            </w:tcBorders>
            <w:vAlign w:val="center"/>
          </w:tcPr>
          <w:p w:rsidR="00120CF4" w:rsidRDefault="00120CF4">
            <w:pPr>
              <w:ind w:leftChars="-18" w:left="-38" w:rightChars="67" w:right="141"/>
              <w:rPr>
                <w:rFonts w:ascii="仿宋" w:eastAsia="仿宋" w:hAnsi="仿宋" w:cs="仿宋"/>
                <w:sz w:val="24"/>
              </w:rPr>
            </w:pPr>
          </w:p>
        </w:tc>
      </w:tr>
      <w:tr w:rsidR="00120CF4">
        <w:trPr>
          <w:trHeight w:val="409"/>
        </w:trPr>
        <w:tc>
          <w:tcPr>
            <w:tcW w:w="1729" w:type="dxa"/>
            <w:vMerge/>
            <w:tcBorders>
              <w:bottom w:val="nil"/>
            </w:tcBorders>
            <w:vAlign w:val="center"/>
          </w:tcPr>
          <w:p w:rsidR="00120CF4" w:rsidRDefault="00120CF4">
            <w:pPr>
              <w:ind w:leftChars="-135" w:left="-283" w:rightChars="67" w:right="141"/>
              <w:jc w:val="distribute"/>
              <w:rPr>
                <w:rFonts w:ascii="仿宋" w:eastAsia="仿宋" w:hAnsi="仿宋" w:cs="仿宋"/>
                <w:sz w:val="24"/>
              </w:rPr>
            </w:pPr>
          </w:p>
        </w:tc>
        <w:tc>
          <w:tcPr>
            <w:tcW w:w="1276" w:type="dxa"/>
            <w:tcBorders>
              <w:bottom w:val="nil"/>
            </w:tcBorders>
            <w:vAlign w:val="center"/>
          </w:tcPr>
          <w:p w:rsidR="00120CF4" w:rsidRDefault="004D1E33">
            <w:pPr>
              <w:ind w:leftChars="-13" w:left="-27" w:rightChars="67" w:right="141"/>
              <w:jc w:val="center"/>
              <w:rPr>
                <w:rFonts w:ascii="仿宋" w:eastAsia="仿宋" w:hAnsi="仿宋" w:cs="仿宋"/>
                <w:sz w:val="24"/>
              </w:rPr>
            </w:pPr>
            <w:r>
              <w:rPr>
                <w:rFonts w:ascii="仿宋" w:eastAsia="仿宋" w:hAnsi="仿宋" w:cs="仿宋"/>
                <w:sz w:val="24"/>
              </w:rPr>
              <w:t>英</w:t>
            </w:r>
            <w:r>
              <w:rPr>
                <w:rFonts w:ascii="仿宋" w:eastAsia="仿宋" w:hAnsi="仿宋" w:cs="仿宋"/>
                <w:sz w:val="24"/>
              </w:rPr>
              <w:t xml:space="preserve"> </w:t>
            </w:r>
            <w:r>
              <w:rPr>
                <w:rFonts w:ascii="仿宋" w:eastAsia="仿宋" w:hAnsi="仿宋" w:cs="仿宋"/>
                <w:sz w:val="24"/>
              </w:rPr>
              <w:t>文</w:t>
            </w:r>
          </w:p>
        </w:tc>
        <w:tc>
          <w:tcPr>
            <w:tcW w:w="6956" w:type="dxa"/>
            <w:gridSpan w:val="3"/>
            <w:tcBorders>
              <w:bottom w:val="nil"/>
              <w:right w:val="single" w:sz="12" w:space="0" w:color="auto"/>
            </w:tcBorders>
            <w:vAlign w:val="center"/>
          </w:tcPr>
          <w:p w:rsidR="00120CF4" w:rsidRDefault="00120CF4">
            <w:pPr>
              <w:ind w:leftChars="-18" w:left="-38" w:rightChars="67" w:right="141" w:firstLineChars="15" w:firstLine="36"/>
              <w:rPr>
                <w:rFonts w:ascii="仿宋" w:eastAsia="仿宋" w:hAnsi="仿宋" w:cs="仿宋"/>
                <w:sz w:val="24"/>
              </w:rPr>
            </w:pPr>
          </w:p>
        </w:tc>
      </w:tr>
      <w:tr w:rsidR="00120CF4">
        <w:trPr>
          <w:trHeight w:val="409"/>
        </w:trPr>
        <w:tc>
          <w:tcPr>
            <w:tcW w:w="1729" w:type="dxa"/>
            <w:vMerge w:val="restart"/>
            <w:vAlign w:val="center"/>
          </w:tcPr>
          <w:p w:rsidR="00120CF4" w:rsidRDefault="004D1E33">
            <w:pPr>
              <w:ind w:rightChars="67" w:right="141" w:firstLineChars="118" w:firstLine="283"/>
              <w:rPr>
                <w:rFonts w:ascii="仿宋" w:eastAsia="仿宋" w:hAnsi="仿宋" w:cs="仿宋"/>
                <w:sz w:val="24"/>
              </w:rPr>
            </w:pPr>
            <w:proofErr w:type="spellStart"/>
            <w:r>
              <w:rPr>
                <w:rFonts w:ascii="仿宋" w:eastAsia="仿宋" w:hAnsi="仿宋" w:cs="仿宋"/>
                <w:sz w:val="24"/>
              </w:rPr>
              <w:t>参展展品</w:t>
            </w:r>
            <w:proofErr w:type="spellEnd"/>
          </w:p>
        </w:tc>
        <w:tc>
          <w:tcPr>
            <w:tcW w:w="1276" w:type="dxa"/>
            <w:tcBorders>
              <w:bottom w:val="nil"/>
            </w:tcBorders>
            <w:vAlign w:val="center"/>
          </w:tcPr>
          <w:p w:rsidR="00120CF4" w:rsidRDefault="004D1E33">
            <w:pPr>
              <w:ind w:leftChars="-13" w:left="-15" w:rightChars="67" w:right="141" w:hangingChars="5" w:hanging="12"/>
              <w:jc w:val="center"/>
              <w:rPr>
                <w:rFonts w:ascii="仿宋" w:eastAsia="仿宋" w:hAnsi="仿宋" w:cs="仿宋"/>
                <w:sz w:val="24"/>
              </w:rPr>
            </w:pPr>
            <w:r>
              <w:rPr>
                <w:rFonts w:ascii="仿宋" w:eastAsia="仿宋" w:hAnsi="仿宋" w:cs="仿宋"/>
                <w:sz w:val="24"/>
              </w:rPr>
              <w:t>中</w:t>
            </w:r>
            <w:r>
              <w:rPr>
                <w:rFonts w:ascii="仿宋" w:eastAsia="仿宋" w:hAnsi="仿宋" w:cs="仿宋"/>
                <w:sz w:val="24"/>
              </w:rPr>
              <w:t xml:space="preserve"> </w:t>
            </w:r>
            <w:r>
              <w:rPr>
                <w:rFonts w:ascii="仿宋" w:eastAsia="仿宋" w:hAnsi="仿宋" w:cs="仿宋"/>
                <w:sz w:val="24"/>
              </w:rPr>
              <w:t>文</w:t>
            </w:r>
          </w:p>
        </w:tc>
        <w:tc>
          <w:tcPr>
            <w:tcW w:w="6956" w:type="dxa"/>
            <w:gridSpan w:val="3"/>
            <w:tcBorders>
              <w:bottom w:val="nil"/>
              <w:right w:val="single" w:sz="12" w:space="0" w:color="auto"/>
            </w:tcBorders>
            <w:vAlign w:val="center"/>
          </w:tcPr>
          <w:p w:rsidR="00120CF4" w:rsidRDefault="00120CF4">
            <w:pPr>
              <w:ind w:leftChars="-18" w:left="-38" w:rightChars="67" w:right="141"/>
              <w:rPr>
                <w:rFonts w:ascii="仿宋" w:eastAsia="仿宋" w:hAnsi="仿宋" w:cs="仿宋"/>
                <w:sz w:val="24"/>
              </w:rPr>
            </w:pPr>
          </w:p>
        </w:tc>
      </w:tr>
      <w:tr w:rsidR="00120CF4">
        <w:trPr>
          <w:trHeight w:val="409"/>
        </w:trPr>
        <w:tc>
          <w:tcPr>
            <w:tcW w:w="1729" w:type="dxa"/>
            <w:vMerge/>
            <w:tcBorders>
              <w:bottom w:val="nil"/>
            </w:tcBorders>
            <w:vAlign w:val="center"/>
          </w:tcPr>
          <w:p w:rsidR="00120CF4" w:rsidRDefault="00120CF4">
            <w:pPr>
              <w:ind w:leftChars="-135" w:left="-283" w:rightChars="67" w:right="141" w:firstLineChars="200" w:firstLine="480"/>
              <w:rPr>
                <w:rFonts w:ascii="仿宋" w:eastAsia="仿宋" w:hAnsi="仿宋" w:cs="仿宋"/>
                <w:sz w:val="24"/>
              </w:rPr>
            </w:pPr>
          </w:p>
        </w:tc>
        <w:tc>
          <w:tcPr>
            <w:tcW w:w="1276" w:type="dxa"/>
            <w:tcBorders>
              <w:bottom w:val="nil"/>
            </w:tcBorders>
            <w:vAlign w:val="center"/>
          </w:tcPr>
          <w:p w:rsidR="00120CF4" w:rsidRDefault="004D1E33">
            <w:pPr>
              <w:ind w:leftChars="-13" w:left="-27" w:rightChars="67" w:right="141"/>
              <w:jc w:val="center"/>
              <w:rPr>
                <w:rFonts w:ascii="仿宋" w:eastAsia="仿宋" w:hAnsi="仿宋" w:cs="仿宋"/>
                <w:sz w:val="24"/>
              </w:rPr>
            </w:pPr>
            <w:r>
              <w:rPr>
                <w:rFonts w:ascii="仿宋" w:eastAsia="仿宋" w:hAnsi="仿宋" w:cs="仿宋"/>
                <w:sz w:val="24"/>
              </w:rPr>
              <w:t>英</w:t>
            </w:r>
            <w:r>
              <w:rPr>
                <w:rFonts w:ascii="仿宋" w:eastAsia="仿宋" w:hAnsi="仿宋" w:cs="仿宋"/>
                <w:sz w:val="24"/>
              </w:rPr>
              <w:t xml:space="preserve"> </w:t>
            </w:r>
            <w:r>
              <w:rPr>
                <w:rFonts w:ascii="仿宋" w:eastAsia="仿宋" w:hAnsi="仿宋" w:cs="仿宋"/>
                <w:sz w:val="24"/>
              </w:rPr>
              <w:t>文</w:t>
            </w:r>
          </w:p>
        </w:tc>
        <w:tc>
          <w:tcPr>
            <w:tcW w:w="6956" w:type="dxa"/>
            <w:gridSpan w:val="3"/>
            <w:tcBorders>
              <w:bottom w:val="nil"/>
              <w:right w:val="single" w:sz="12" w:space="0" w:color="auto"/>
            </w:tcBorders>
            <w:vAlign w:val="center"/>
          </w:tcPr>
          <w:p w:rsidR="00120CF4" w:rsidRDefault="00120CF4">
            <w:pPr>
              <w:ind w:leftChars="-18" w:left="-38" w:rightChars="67" w:right="141" w:firstLineChars="15" w:firstLine="36"/>
              <w:rPr>
                <w:rFonts w:ascii="仿宋" w:eastAsia="仿宋" w:hAnsi="仿宋" w:cs="仿宋"/>
                <w:sz w:val="24"/>
              </w:rPr>
            </w:pPr>
          </w:p>
        </w:tc>
      </w:tr>
      <w:tr w:rsidR="00120CF4">
        <w:trPr>
          <w:trHeight w:val="472"/>
        </w:trPr>
        <w:tc>
          <w:tcPr>
            <w:tcW w:w="4990" w:type="dxa"/>
            <w:gridSpan w:val="4"/>
            <w:tcBorders>
              <w:top w:val="single" w:sz="12" w:space="0" w:color="auto"/>
            </w:tcBorders>
            <w:vAlign w:val="center"/>
          </w:tcPr>
          <w:p w:rsidR="00120CF4" w:rsidRDefault="004D1E33">
            <w:pPr>
              <w:ind w:rightChars="67" w:right="141"/>
              <w:jc w:val="center"/>
              <w:rPr>
                <w:rFonts w:ascii="仿宋" w:eastAsia="仿宋" w:hAnsi="仿宋" w:cs="仿宋"/>
                <w:sz w:val="24"/>
              </w:rPr>
            </w:pPr>
            <w:r>
              <w:rPr>
                <w:rFonts w:ascii="仿宋" w:eastAsia="仿宋" w:hAnsi="仿宋" w:cs="仿宋"/>
                <w:sz w:val="24"/>
              </w:rPr>
              <w:t>组</w:t>
            </w:r>
            <w:r>
              <w:rPr>
                <w:rFonts w:ascii="仿宋" w:eastAsia="仿宋" w:hAnsi="仿宋" w:cs="仿宋"/>
                <w:sz w:val="24"/>
              </w:rPr>
              <w:t xml:space="preserve">  </w:t>
            </w:r>
            <w:r>
              <w:rPr>
                <w:rFonts w:ascii="仿宋" w:eastAsia="仿宋" w:hAnsi="仿宋" w:cs="仿宋"/>
                <w:sz w:val="24"/>
              </w:rPr>
              <w:t>展</w:t>
            </w:r>
            <w:r>
              <w:rPr>
                <w:rFonts w:ascii="仿宋" w:eastAsia="仿宋" w:hAnsi="仿宋" w:cs="仿宋"/>
                <w:sz w:val="24"/>
              </w:rPr>
              <w:t xml:space="preserve">  </w:t>
            </w:r>
            <w:r>
              <w:rPr>
                <w:rFonts w:ascii="仿宋" w:eastAsia="仿宋" w:hAnsi="仿宋" w:cs="仿宋"/>
                <w:sz w:val="24"/>
              </w:rPr>
              <w:t>单</w:t>
            </w:r>
            <w:r>
              <w:rPr>
                <w:rFonts w:ascii="仿宋" w:eastAsia="仿宋" w:hAnsi="仿宋" w:cs="仿宋"/>
                <w:sz w:val="24"/>
              </w:rPr>
              <w:t xml:space="preserve">  </w:t>
            </w:r>
            <w:r>
              <w:rPr>
                <w:rFonts w:ascii="仿宋" w:eastAsia="仿宋" w:hAnsi="仿宋" w:cs="仿宋"/>
                <w:sz w:val="24"/>
              </w:rPr>
              <w:t>位</w:t>
            </w:r>
          </w:p>
        </w:tc>
        <w:tc>
          <w:tcPr>
            <w:tcW w:w="4971" w:type="dxa"/>
            <w:tcBorders>
              <w:top w:val="single" w:sz="12" w:space="0" w:color="auto"/>
              <w:right w:val="single" w:sz="12" w:space="0" w:color="auto"/>
            </w:tcBorders>
            <w:vAlign w:val="center"/>
          </w:tcPr>
          <w:p w:rsidR="00120CF4" w:rsidRDefault="004D1E33">
            <w:pPr>
              <w:ind w:rightChars="67" w:right="141"/>
              <w:jc w:val="center"/>
              <w:rPr>
                <w:rFonts w:ascii="仿宋" w:eastAsia="仿宋" w:hAnsi="仿宋" w:cs="仿宋"/>
                <w:sz w:val="24"/>
              </w:rPr>
            </w:pPr>
            <w:r>
              <w:rPr>
                <w:rFonts w:ascii="仿宋" w:eastAsia="仿宋" w:hAnsi="仿宋" w:cs="仿宋"/>
                <w:sz w:val="24"/>
              </w:rPr>
              <w:t>参</w:t>
            </w:r>
            <w:r>
              <w:rPr>
                <w:rFonts w:ascii="仿宋" w:eastAsia="仿宋" w:hAnsi="仿宋" w:cs="仿宋"/>
                <w:sz w:val="24"/>
              </w:rPr>
              <w:t xml:space="preserve">  </w:t>
            </w:r>
            <w:r>
              <w:rPr>
                <w:rFonts w:ascii="仿宋" w:eastAsia="仿宋" w:hAnsi="仿宋" w:cs="仿宋"/>
                <w:sz w:val="24"/>
              </w:rPr>
              <w:t>展</w:t>
            </w:r>
            <w:r>
              <w:rPr>
                <w:rFonts w:ascii="仿宋" w:eastAsia="仿宋" w:hAnsi="仿宋" w:cs="仿宋"/>
                <w:sz w:val="24"/>
              </w:rPr>
              <w:t xml:space="preserve">  </w:t>
            </w:r>
            <w:r>
              <w:rPr>
                <w:rFonts w:ascii="仿宋" w:eastAsia="仿宋" w:hAnsi="仿宋" w:cs="仿宋"/>
                <w:sz w:val="24"/>
              </w:rPr>
              <w:t>单</w:t>
            </w:r>
            <w:r>
              <w:rPr>
                <w:rFonts w:ascii="仿宋" w:eastAsia="仿宋" w:hAnsi="仿宋" w:cs="仿宋"/>
                <w:sz w:val="24"/>
              </w:rPr>
              <w:t xml:space="preserve">  </w:t>
            </w:r>
            <w:r>
              <w:rPr>
                <w:rFonts w:ascii="仿宋" w:eastAsia="仿宋" w:hAnsi="仿宋" w:cs="仿宋"/>
                <w:sz w:val="24"/>
              </w:rPr>
              <w:t>位</w:t>
            </w:r>
          </w:p>
        </w:tc>
      </w:tr>
      <w:tr w:rsidR="00120CF4">
        <w:trPr>
          <w:trHeight w:val="2211"/>
        </w:trPr>
        <w:tc>
          <w:tcPr>
            <w:tcW w:w="4990" w:type="dxa"/>
            <w:gridSpan w:val="4"/>
            <w:tcBorders>
              <w:top w:val="nil"/>
              <w:bottom w:val="single" w:sz="6" w:space="0" w:color="auto"/>
            </w:tcBorders>
            <w:vAlign w:val="center"/>
          </w:tcPr>
          <w:p w:rsidR="00120CF4" w:rsidRDefault="004D1E33">
            <w:pPr>
              <w:spacing w:line="0" w:lineRule="atLeast"/>
              <w:ind w:rightChars="67" w:right="141"/>
              <w:jc w:val="both"/>
              <w:rPr>
                <w:rFonts w:ascii="宋体" w:eastAsia="宋体" w:hAnsi="宋体" w:cs="宋体"/>
                <w:b/>
                <w:bCs/>
                <w:lang w:eastAsia="zh-CN"/>
              </w:rPr>
            </w:pPr>
            <w:r>
              <w:rPr>
                <w:rFonts w:ascii="宋体" w:eastAsia="宋体" w:hAnsi="宋体" w:cs="宋体" w:hint="eastAsia"/>
                <w:b/>
                <w:bCs/>
                <w:lang w:eastAsia="zh-CN"/>
              </w:rPr>
              <w:t>北京</w:t>
            </w:r>
            <w:proofErr w:type="gramStart"/>
            <w:r>
              <w:rPr>
                <w:rFonts w:ascii="宋体" w:eastAsia="宋体" w:hAnsi="宋体" w:cs="宋体" w:hint="eastAsia"/>
                <w:b/>
                <w:bCs/>
                <w:lang w:eastAsia="zh-CN"/>
              </w:rPr>
              <w:t>谐慧国际</w:t>
            </w:r>
            <w:proofErr w:type="gramEnd"/>
            <w:r>
              <w:rPr>
                <w:rFonts w:ascii="宋体" w:eastAsia="宋体" w:hAnsi="宋体" w:cs="宋体" w:hint="eastAsia"/>
                <w:b/>
                <w:bCs/>
                <w:lang w:eastAsia="zh-CN"/>
              </w:rPr>
              <w:t>会展有限公司</w:t>
            </w:r>
            <w:r>
              <w:rPr>
                <w:rFonts w:ascii="宋体" w:eastAsia="宋体" w:hAnsi="宋体" w:cs="宋体" w:hint="eastAsia"/>
                <w:b/>
                <w:bCs/>
                <w:lang w:eastAsia="zh-CN"/>
              </w:rPr>
              <w:t xml:space="preserve"> </w:t>
            </w:r>
            <w:r>
              <w:rPr>
                <w:rFonts w:ascii="宋体" w:eastAsia="宋体" w:hAnsi="宋体" w:cs="宋体" w:hint="eastAsia"/>
                <w:b/>
                <w:bCs/>
                <w:lang w:eastAsia="zh-CN"/>
              </w:rPr>
              <w:t>（协会全资子公司）</w:t>
            </w:r>
          </w:p>
          <w:p w:rsidR="00120CF4" w:rsidRDefault="004D1E33">
            <w:pPr>
              <w:rPr>
                <w:rFonts w:ascii="仿宋" w:eastAsia="仿宋" w:hAnsi="仿宋" w:cs="仿宋"/>
                <w:color w:val="000000" w:themeColor="text1"/>
                <w:sz w:val="18"/>
                <w:szCs w:val="18"/>
                <w:lang w:eastAsia="zh-CN"/>
              </w:rPr>
            </w:pPr>
            <w:r>
              <w:rPr>
                <w:rFonts w:ascii="仿宋" w:eastAsia="仿宋" w:hAnsi="仿宋" w:cs="仿宋" w:hint="eastAsia"/>
                <w:color w:val="000000" w:themeColor="text1"/>
                <w:lang w:eastAsia="zh-CN"/>
              </w:rPr>
              <w:t>地</w:t>
            </w:r>
            <w:r>
              <w:rPr>
                <w:rFonts w:ascii="仿宋" w:eastAsia="仿宋" w:hAnsi="仿宋" w:cs="仿宋"/>
                <w:color w:val="000000" w:themeColor="text1"/>
                <w:lang w:eastAsia="zh-CN"/>
              </w:rPr>
              <w:t xml:space="preserve">  </w:t>
            </w:r>
            <w:r>
              <w:rPr>
                <w:rFonts w:ascii="仿宋" w:eastAsia="仿宋" w:hAnsi="仿宋" w:cs="仿宋" w:hint="eastAsia"/>
                <w:color w:val="000000" w:themeColor="text1"/>
                <w:lang w:eastAsia="zh-CN"/>
              </w:rPr>
              <w:t>址：</w:t>
            </w:r>
            <w:r>
              <w:rPr>
                <w:rFonts w:ascii="仿宋" w:eastAsia="仿宋" w:hAnsi="仿宋" w:cs="仿宋" w:hint="eastAsia"/>
                <w:color w:val="000000" w:themeColor="text1"/>
                <w:sz w:val="18"/>
                <w:szCs w:val="18"/>
                <w:lang w:eastAsia="zh-CN"/>
              </w:rPr>
              <w:t>北京经济技术开发区天华北街</w:t>
            </w:r>
            <w:r>
              <w:rPr>
                <w:rFonts w:ascii="仿宋" w:eastAsia="仿宋" w:hAnsi="仿宋" w:cs="仿宋"/>
                <w:color w:val="000000" w:themeColor="text1"/>
                <w:sz w:val="18"/>
                <w:szCs w:val="18"/>
                <w:lang w:eastAsia="zh-CN"/>
              </w:rPr>
              <w:t>11</w:t>
            </w:r>
            <w:r>
              <w:rPr>
                <w:rFonts w:ascii="仿宋" w:eastAsia="仿宋" w:hAnsi="仿宋" w:cs="仿宋"/>
                <w:color w:val="000000" w:themeColor="text1"/>
                <w:sz w:val="18"/>
                <w:szCs w:val="18"/>
                <w:lang w:eastAsia="zh-CN"/>
              </w:rPr>
              <w:t>号院</w:t>
            </w:r>
            <w:r>
              <w:rPr>
                <w:rFonts w:ascii="仿宋" w:eastAsia="仿宋" w:hAnsi="仿宋" w:cs="仿宋"/>
                <w:color w:val="000000" w:themeColor="text1"/>
                <w:sz w:val="18"/>
                <w:szCs w:val="18"/>
                <w:lang w:eastAsia="zh-CN"/>
              </w:rPr>
              <w:t>3</w:t>
            </w:r>
            <w:r>
              <w:rPr>
                <w:rFonts w:ascii="仿宋" w:eastAsia="仿宋" w:hAnsi="仿宋" w:cs="仿宋"/>
                <w:color w:val="000000" w:themeColor="text1"/>
                <w:sz w:val="18"/>
                <w:szCs w:val="18"/>
                <w:lang w:eastAsia="zh-CN"/>
              </w:rPr>
              <w:t>号楼</w:t>
            </w:r>
            <w:r>
              <w:rPr>
                <w:rFonts w:ascii="仿宋" w:eastAsia="仿宋" w:hAnsi="仿宋" w:cs="仿宋"/>
                <w:color w:val="000000" w:themeColor="text1"/>
                <w:sz w:val="18"/>
                <w:szCs w:val="18"/>
                <w:lang w:eastAsia="zh-CN"/>
              </w:rPr>
              <w:t>5</w:t>
            </w:r>
            <w:r>
              <w:rPr>
                <w:rFonts w:ascii="仿宋" w:eastAsia="仿宋" w:hAnsi="仿宋" w:cs="仿宋"/>
                <w:color w:val="000000" w:themeColor="text1"/>
                <w:sz w:val="18"/>
                <w:szCs w:val="18"/>
                <w:lang w:eastAsia="zh-CN"/>
              </w:rPr>
              <w:t>层</w:t>
            </w:r>
            <w:r>
              <w:rPr>
                <w:rFonts w:ascii="仿宋" w:eastAsia="仿宋" w:hAnsi="仿宋" w:cs="仿宋"/>
                <w:color w:val="000000" w:themeColor="text1"/>
                <w:sz w:val="18"/>
                <w:szCs w:val="18"/>
                <w:lang w:eastAsia="zh-CN"/>
              </w:rPr>
              <w:t>501</w:t>
            </w:r>
          </w:p>
          <w:p w:rsidR="00120CF4" w:rsidRDefault="004D1E33">
            <w:pPr>
              <w:rPr>
                <w:rFonts w:ascii="仿宋" w:eastAsia="仿宋" w:hAnsi="仿宋" w:cs="仿宋"/>
                <w:color w:val="000000" w:themeColor="text1"/>
                <w:lang w:eastAsia="zh-CN"/>
              </w:rPr>
            </w:pPr>
            <w:proofErr w:type="gramStart"/>
            <w:r>
              <w:rPr>
                <w:rFonts w:ascii="仿宋" w:eastAsia="仿宋" w:hAnsi="仿宋" w:cs="仿宋" w:hint="eastAsia"/>
                <w:color w:val="000000" w:themeColor="text1"/>
                <w:lang w:eastAsia="zh-CN"/>
              </w:rPr>
              <w:t>邮</w:t>
            </w:r>
            <w:proofErr w:type="gramEnd"/>
            <w:r>
              <w:rPr>
                <w:rFonts w:ascii="仿宋" w:eastAsia="仿宋" w:hAnsi="仿宋" w:cs="仿宋"/>
                <w:color w:val="000000" w:themeColor="text1"/>
                <w:lang w:eastAsia="zh-CN"/>
              </w:rPr>
              <w:t xml:space="preserve">  </w:t>
            </w:r>
            <w:r>
              <w:rPr>
                <w:rFonts w:ascii="仿宋" w:eastAsia="仿宋" w:hAnsi="仿宋" w:cs="仿宋" w:hint="eastAsia"/>
                <w:color w:val="000000" w:themeColor="text1"/>
                <w:lang w:eastAsia="zh-CN"/>
              </w:rPr>
              <w:t>编：</w:t>
            </w:r>
            <w:r>
              <w:rPr>
                <w:rFonts w:ascii="仿宋" w:eastAsia="仿宋" w:hAnsi="仿宋" w:cs="仿宋"/>
                <w:color w:val="000000" w:themeColor="text1"/>
                <w:lang w:eastAsia="zh-CN"/>
              </w:rPr>
              <w:t>100176</w:t>
            </w:r>
          </w:p>
          <w:p w:rsidR="00120CF4" w:rsidRDefault="004D1E33">
            <w:pPr>
              <w:rPr>
                <w:rFonts w:ascii="仿宋" w:eastAsia="仿宋" w:hAnsi="仿宋" w:cs="仿宋"/>
                <w:color w:val="000000" w:themeColor="text1"/>
                <w:lang w:eastAsia="zh-CN"/>
              </w:rPr>
            </w:pPr>
            <w:r>
              <w:rPr>
                <w:rFonts w:ascii="仿宋" w:eastAsia="仿宋" w:hAnsi="仿宋" w:cs="仿宋" w:hint="eastAsia"/>
                <w:color w:val="000000" w:themeColor="text1"/>
                <w:lang w:eastAsia="zh-CN"/>
              </w:rPr>
              <w:t>联系人：</w:t>
            </w:r>
            <w:r>
              <w:rPr>
                <w:rFonts w:ascii="仿宋" w:eastAsia="仿宋" w:hAnsi="仿宋" w:cs="仿宋" w:hint="eastAsia"/>
                <w:color w:val="000000" w:themeColor="text1"/>
                <w:lang w:eastAsia="zh-Hans"/>
              </w:rPr>
              <w:t>王甸甸</w:t>
            </w:r>
            <w:r>
              <w:rPr>
                <w:rFonts w:ascii="仿宋" w:eastAsia="仿宋" w:hAnsi="仿宋" w:cs="仿宋" w:hint="eastAsia"/>
                <w:color w:val="000000" w:themeColor="text1"/>
                <w:lang w:eastAsia="zh-CN"/>
              </w:rPr>
              <w:t>、杨艳丽、</w:t>
            </w:r>
            <w:r>
              <w:rPr>
                <w:rFonts w:ascii="仿宋" w:eastAsia="仿宋" w:hAnsi="仿宋" w:cs="仿宋" w:hint="eastAsia"/>
                <w:color w:val="000000" w:themeColor="text1"/>
                <w:lang w:eastAsia="zh-Hans"/>
              </w:rPr>
              <w:t>田巍、</w:t>
            </w:r>
            <w:r>
              <w:rPr>
                <w:rFonts w:ascii="仿宋" w:eastAsia="仿宋" w:hAnsi="仿宋" w:cs="仿宋" w:hint="eastAsia"/>
                <w:color w:val="000000" w:themeColor="text1"/>
                <w:lang w:eastAsia="zh-CN"/>
              </w:rPr>
              <w:t>李云生</w:t>
            </w:r>
            <w:r>
              <w:rPr>
                <w:rFonts w:ascii="仿宋" w:eastAsia="仿宋" w:hAnsi="仿宋" w:cs="仿宋"/>
                <w:color w:val="000000" w:themeColor="text1"/>
                <w:lang w:eastAsia="zh-CN"/>
              </w:rPr>
              <w:t xml:space="preserve"> </w:t>
            </w:r>
            <w:r>
              <w:rPr>
                <w:rFonts w:ascii="仿宋" w:eastAsia="仿宋" w:hAnsi="仿宋" w:cs="仿宋" w:hint="eastAsia"/>
                <w:color w:val="000000" w:themeColor="text1"/>
                <w:lang w:eastAsia="zh-CN"/>
              </w:rPr>
              <w:t>、李春升</w:t>
            </w:r>
          </w:p>
          <w:p w:rsidR="00120CF4" w:rsidRDefault="004D1E33">
            <w:pPr>
              <w:rPr>
                <w:rFonts w:ascii="仿宋" w:eastAsia="仿宋" w:hAnsi="仿宋" w:cs="仿宋"/>
                <w:color w:val="000000" w:themeColor="text1"/>
                <w:lang w:eastAsia="zh-CN"/>
              </w:rPr>
            </w:pPr>
            <w:r>
              <w:rPr>
                <w:rFonts w:ascii="仿宋" w:eastAsia="仿宋" w:hAnsi="仿宋" w:cs="仿宋" w:hint="eastAsia"/>
                <w:color w:val="000000" w:themeColor="text1"/>
                <w:lang w:eastAsia="zh-CN"/>
              </w:rPr>
              <w:t>电</w:t>
            </w:r>
            <w:r>
              <w:rPr>
                <w:rFonts w:ascii="仿宋" w:eastAsia="仿宋" w:hAnsi="仿宋" w:cs="仿宋"/>
                <w:color w:val="000000" w:themeColor="text1"/>
                <w:lang w:eastAsia="zh-CN"/>
              </w:rPr>
              <w:t xml:space="preserve">  </w:t>
            </w:r>
            <w:r>
              <w:rPr>
                <w:rFonts w:ascii="仿宋" w:eastAsia="仿宋" w:hAnsi="仿宋" w:cs="仿宋"/>
                <w:color w:val="000000" w:themeColor="text1"/>
                <w:lang w:eastAsia="zh-CN"/>
              </w:rPr>
              <w:t>话：</w:t>
            </w:r>
            <w:r>
              <w:rPr>
                <w:rFonts w:ascii="仿宋" w:eastAsia="仿宋" w:hAnsi="仿宋" w:cs="仿宋"/>
                <w:color w:val="000000" w:themeColor="text1"/>
                <w:lang w:eastAsia="zh-CN"/>
              </w:rPr>
              <w:t xml:space="preserve">010-68515521 / 010-68516377 </w:t>
            </w:r>
          </w:p>
          <w:p w:rsidR="00120CF4" w:rsidRDefault="004D1E33">
            <w:pPr>
              <w:rPr>
                <w:rFonts w:ascii="仿宋" w:eastAsia="仿宋" w:hAnsi="仿宋" w:cs="仿宋"/>
                <w:color w:val="000000" w:themeColor="text1"/>
                <w:lang w:eastAsia="zh-Hans"/>
              </w:rPr>
            </w:pPr>
            <w:r>
              <w:rPr>
                <w:rFonts w:ascii="仿宋" w:eastAsia="仿宋" w:hAnsi="仿宋" w:cs="仿宋" w:hint="eastAsia"/>
                <w:color w:val="000000" w:themeColor="text1"/>
                <w:lang w:eastAsia="zh-CN"/>
              </w:rPr>
              <w:t>电子邮件</w:t>
            </w:r>
            <w:r>
              <w:rPr>
                <w:rFonts w:ascii="仿宋" w:eastAsia="仿宋" w:hAnsi="仿宋" w:cs="仿宋"/>
                <w:color w:val="000000" w:themeColor="text1"/>
                <w:lang w:eastAsia="zh-CN"/>
              </w:rPr>
              <w:t xml:space="preserve">: </w:t>
            </w:r>
            <w:hyperlink r:id="rId8" w:history="1">
              <w:r>
                <w:rPr>
                  <w:rStyle w:val="a8"/>
                  <w:rFonts w:ascii="仿宋" w:eastAsia="仿宋" w:hAnsi="仿宋" w:cs="仿宋"/>
                  <w:color w:val="000000" w:themeColor="text1"/>
                  <w:szCs w:val="20"/>
                  <w:u w:val="none"/>
                  <w:lang w:eastAsia="zh-Hans"/>
                </w:rPr>
                <w:t>diandianw</w:t>
              </w:r>
              <w:r>
                <w:rPr>
                  <w:rStyle w:val="a8"/>
                  <w:rFonts w:ascii="仿宋" w:eastAsia="仿宋" w:hAnsi="仿宋" w:cs="仿宋"/>
                  <w:color w:val="000000" w:themeColor="text1"/>
                  <w:spacing w:val="10"/>
                  <w:szCs w:val="20"/>
                  <w:u w:val="none"/>
                  <w:lang w:eastAsia="zh-CN"/>
                </w:rPr>
                <w:t>@</w:t>
              </w:r>
              <w:r>
                <w:rPr>
                  <w:rStyle w:val="a8"/>
                  <w:rFonts w:ascii="仿宋" w:eastAsia="仿宋" w:hAnsi="仿宋" w:cs="仿宋"/>
                  <w:color w:val="000000" w:themeColor="text1"/>
                  <w:szCs w:val="20"/>
                  <w:u w:val="none"/>
                  <w:lang w:eastAsia="zh-CN"/>
                </w:rPr>
                <w:t>cncma</w:t>
              </w:r>
              <w:r>
                <w:rPr>
                  <w:rStyle w:val="a8"/>
                  <w:rFonts w:ascii="仿宋" w:eastAsia="仿宋" w:hAnsi="仿宋" w:cs="仿宋"/>
                  <w:color w:val="000000" w:themeColor="text1"/>
                  <w:spacing w:val="10"/>
                  <w:szCs w:val="20"/>
                  <w:u w:val="none"/>
                  <w:lang w:eastAsia="zh-CN"/>
                </w:rPr>
                <w:t>.</w:t>
              </w:r>
              <w:r>
                <w:rPr>
                  <w:rStyle w:val="a8"/>
                  <w:rFonts w:ascii="仿宋" w:eastAsia="仿宋" w:hAnsi="仿宋" w:cs="仿宋"/>
                  <w:color w:val="000000" w:themeColor="text1"/>
                  <w:szCs w:val="20"/>
                  <w:u w:val="none"/>
                  <w:lang w:eastAsia="zh-CN"/>
                </w:rPr>
                <w:t>org</w:t>
              </w:r>
            </w:hyperlink>
          </w:p>
          <w:p w:rsidR="00120CF4" w:rsidRDefault="004D1E33">
            <w:pPr>
              <w:rPr>
                <w:rFonts w:ascii="仿宋" w:eastAsia="仿宋" w:hAnsi="仿宋" w:cs="仿宋"/>
                <w:color w:val="000000" w:themeColor="text1"/>
                <w:lang w:eastAsia="zh-CN"/>
              </w:rPr>
            </w:pPr>
            <w:r>
              <w:rPr>
                <w:rFonts w:ascii="仿宋" w:eastAsia="仿宋" w:hAnsi="仿宋" w:cs="仿宋" w:hint="eastAsia"/>
                <w:color w:val="000000" w:themeColor="text1"/>
                <w:lang w:eastAsia="zh-CN"/>
              </w:rPr>
              <w:t>银行开户名称：</w:t>
            </w:r>
            <w:r>
              <w:rPr>
                <w:rFonts w:ascii="仿宋" w:eastAsia="仿宋" w:hAnsi="仿宋" w:cs="仿宋" w:hint="eastAsia"/>
                <w:color w:val="000000" w:themeColor="text1"/>
                <w:lang w:eastAsia="zh-Hans"/>
              </w:rPr>
              <w:t>中国工商银行礼士路支行</w:t>
            </w:r>
          </w:p>
          <w:p w:rsidR="00120CF4" w:rsidRDefault="004D1E33">
            <w:pPr>
              <w:rPr>
                <w:rFonts w:ascii="仿宋" w:eastAsia="仿宋" w:hAnsi="仿宋" w:cs="仿宋"/>
                <w:szCs w:val="18"/>
              </w:rPr>
            </w:pPr>
            <w:r>
              <w:rPr>
                <w:rFonts w:ascii="仿宋" w:eastAsia="仿宋" w:hAnsi="仿宋" w:cs="仿宋" w:hint="eastAsia"/>
                <w:color w:val="000000" w:themeColor="text1"/>
              </w:rPr>
              <w:t>银行账号：</w:t>
            </w:r>
            <w:r>
              <w:rPr>
                <w:rFonts w:ascii="仿宋" w:eastAsia="仿宋" w:hAnsi="仿宋" w:cs="仿宋"/>
                <w:color w:val="000000" w:themeColor="text1"/>
              </w:rPr>
              <w:t>0200003609200084530</w:t>
            </w:r>
          </w:p>
        </w:tc>
        <w:tc>
          <w:tcPr>
            <w:tcW w:w="4971" w:type="dxa"/>
            <w:tcBorders>
              <w:bottom w:val="single" w:sz="6" w:space="0" w:color="auto"/>
              <w:right w:val="single" w:sz="12" w:space="0" w:color="auto"/>
            </w:tcBorders>
            <w:vAlign w:val="center"/>
          </w:tcPr>
          <w:p w:rsidR="00120CF4" w:rsidRDefault="004D1E33">
            <w:pPr>
              <w:jc w:val="both"/>
              <w:rPr>
                <w:rFonts w:ascii="仿宋" w:eastAsia="仿宋" w:hAnsi="仿宋" w:cs="仿宋"/>
                <w:color w:val="000000" w:themeColor="text1"/>
                <w:lang w:eastAsia="zh-CN"/>
              </w:rPr>
            </w:pPr>
            <w:r>
              <w:rPr>
                <w:rFonts w:ascii="仿宋" w:eastAsia="仿宋" w:hAnsi="仿宋" w:cs="仿宋"/>
                <w:color w:val="000000" w:themeColor="text1"/>
                <w:lang w:eastAsia="zh-CN"/>
              </w:rPr>
              <w:t>联系人：</w:t>
            </w:r>
          </w:p>
          <w:p w:rsidR="00120CF4" w:rsidRDefault="004D1E33">
            <w:pPr>
              <w:jc w:val="both"/>
              <w:rPr>
                <w:rFonts w:ascii="仿宋" w:eastAsia="仿宋" w:hAnsi="仿宋" w:cs="仿宋"/>
                <w:color w:val="000000" w:themeColor="text1"/>
                <w:lang w:eastAsia="zh-CN"/>
              </w:rPr>
            </w:pPr>
            <w:r>
              <w:rPr>
                <w:rFonts w:ascii="仿宋" w:eastAsia="仿宋" w:hAnsi="仿宋" w:cs="仿宋"/>
                <w:color w:val="000000" w:themeColor="text1"/>
                <w:lang w:eastAsia="zh-CN"/>
              </w:rPr>
              <w:t>电</w:t>
            </w:r>
            <w:r>
              <w:rPr>
                <w:rFonts w:ascii="仿宋" w:eastAsia="仿宋" w:hAnsi="仿宋" w:cs="仿宋"/>
                <w:color w:val="000000" w:themeColor="text1"/>
                <w:lang w:eastAsia="zh-CN"/>
              </w:rPr>
              <w:t xml:space="preserve">  </w:t>
            </w:r>
            <w:r>
              <w:rPr>
                <w:rFonts w:ascii="仿宋" w:eastAsia="仿宋" w:hAnsi="仿宋" w:cs="仿宋"/>
                <w:color w:val="000000" w:themeColor="text1"/>
                <w:lang w:eastAsia="zh-CN"/>
              </w:rPr>
              <w:t>话：</w:t>
            </w:r>
          </w:p>
          <w:p w:rsidR="00120CF4" w:rsidRDefault="004D1E33">
            <w:pPr>
              <w:jc w:val="both"/>
              <w:rPr>
                <w:rFonts w:ascii="仿宋" w:eastAsia="仿宋" w:hAnsi="仿宋" w:cs="仿宋"/>
                <w:color w:val="000000" w:themeColor="text1"/>
                <w:lang w:eastAsia="zh-CN"/>
              </w:rPr>
            </w:pPr>
            <w:r>
              <w:rPr>
                <w:rFonts w:ascii="仿宋" w:eastAsia="仿宋" w:hAnsi="仿宋" w:cs="仿宋"/>
                <w:color w:val="000000" w:themeColor="text1"/>
                <w:lang w:eastAsia="zh-CN"/>
              </w:rPr>
              <w:t>手</w:t>
            </w:r>
            <w:r>
              <w:rPr>
                <w:rFonts w:ascii="仿宋" w:eastAsia="仿宋" w:hAnsi="仿宋" w:cs="仿宋"/>
                <w:color w:val="000000" w:themeColor="text1"/>
                <w:lang w:eastAsia="zh-CN"/>
              </w:rPr>
              <w:t xml:space="preserve">  </w:t>
            </w:r>
            <w:r>
              <w:rPr>
                <w:rFonts w:ascii="仿宋" w:eastAsia="仿宋" w:hAnsi="仿宋" w:cs="仿宋"/>
                <w:color w:val="000000" w:themeColor="text1"/>
                <w:lang w:eastAsia="zh-CN"/>
              </w:rPr>
              <w:t>机：</w:t>
            </w:r>
          </w:p>
          <w:p w:rsidR="00120CF4" w:rsidRDefault="004D1E33">
            <w:pPr>
              <w:jc w:val="both"/>
              <w:rPr>
                <w:rFonts w:ascii="仿宋" w:eastAsia="仿宋" w:hAnsi="仿宋" w:cs="仿宋"/>
                <w:color w:val="000000" w:themeColor="text1"/>
                <w:lang w:eastAsia="zh-CN"/>
              </w:rPr>
            </w:pPr>
            <w:proofErr w:type="gramStart"/>
            <w:r>
              <w:rPr>
                <w:rFonts w:ascii="仿宋" w:eastAsia="仿宋" w:hAnsi="仿宋" w:cs="仿宋"/>
                <w:color w:val="000000" w:themeColor="text1"/>
                <w:lang w:eastAsia="zh-CN"/>
              </w:rPr>
              <w:t>邮</w:t>
            </w:r>
            <w:proofErr w:type="gramEnd"/>
            <w:r>
              <w:rPr>
                <w:rFonts w:ascii="仿宋" w:eastAsia="仿宋" w:hAnsi="仿宋" w:cs="仿宋"/>
                <w:color w:val="000000" w:themeColor="text1"/>
                <w:lang w:eastAsia="zh-CN"/>
              </w:rPr>
              <w:t xml:space="preserve">  </w:t>
            </w:r>
            <w:r>
              <w:rPr>
                <w:rFonts w:ascii="仿宋" w:eastAsia="仿宋" w:hAnsi="仿宋" w:cs="仿宋"/>
                <w:color w:val="000000" w:themeColor="text1"/>
                <w:lang w:eastAsia="zh-CN"/>
              </w:rPr>
              <w:t>箱：</w:t>
            </w:r>
          </w:p>
          <w:p w:rsidR="00120CF4" w:rsidRDefault="004D1E33">
            <w:pPr>
              <w:jc w:val="both"/>
              <w:rPr>
                <w:rFonts w:ascii="仿宋" w:eastAsia="仿宋" w:hAnsi="仿宋" w:cs="仿宋"/>
                <w:color w:val="000000" w:themeColor="text1"/>
                <w:lang w:eastAsia="zh-CN"/>
              </w:rPr>
            </w:pPr>
            <w:r>
              <w:rPr>
                <w:rFonts w:ascii="仿宋" w:eastAsia="仿宋" w:hAnsi="仿宋" w:cs="仿宋"/>
                <w:color w:val="000000" w:themeColor="text1"/>
                <w:lang w:eastAsia="zh-CN"/>
              </w:rPr>
              <w:t>地</w:t>
            </w:r>
            <w:r>
              <w:rPr>
                <w:rFonts w:ascii="仿宋" w:eastAsia="仿宋" w:hAnsi="仿宋" w:cs="仿宋"/>
                <w:color w:val="000000" w:themeColor="text1"/>
                <w:lang w:eastAsia="zh-CN"/>
              </w:rPr>
              <w:t xml:space="preserve">  </w:t>
            </w:r>
            <w:r>
              <w:rPr>
                <w:rFonts w:ascii="仿宋" w:eastAsia="仿宋" w:hAnsi="仿宋" w:cs="仿宋"/>
                <w:color w:val="000000" w:themeColor="text1"/>
                <w:lang w:eastAsia="zh-CN"/>
              </w:rPr>
              <w:t>址：</w:t>
            </w:r>
          </w:p>
          <w:p w:rsidR="00120CF4" w:rsidRDefault="004D1E33">
            <w:pPr>
              <w:jc w:val="both"/>
              <w:rPr>
                <w:rFonts w:ascii="仿宋" w:eastAsia="仿宋" w:hAnsi="仿宋" w:cs="仿宋"/>
                <w:color w:val="000000" w:themeColor="text1"/>
                <w:lang w:eastAsia="zh-CN"/>
              </w:rPr>
            </w:pPr>
            <w:proofErr w:type="gramStart"/>
            <w:r>
              <w:rPr>
                <w:rFonts w:ascii="仿宋" w:eastAsia="仿宋" w:hAnsi="仿宋" w:cs="仿宋"/>
                <w:color w:val="000000" w:themeColor="text1"/>
                <w:lang w:eastAsia="zh-CN"/>
              </w:rPr>
              <w:t>邮</w:t>
            </w:r>
            <w:proofErr w:type="gramEnd"/>
            <w:r>
              <w:rPr>
                <w:rFonts w:ascii="仿宋" w:eastAsia="仿宋" w:hAnsi="仿宋" w:cs="仿宋"/>
                <w:color w:val="000000" w:themeColor="text1"/>
                <w:lang w:eastAsia="zh-CN"/>
              </w:rPr>
              <w:t xml:space="preserve">  </w:t>
            </w:r>
            <w:r>
              <w:rPr>
                <w:rFonts w:ascii="仿宋" w:eastAsia="仿宋" w:hAnsi="仿宋" w:cs="仿宋"/>
                <w:color w:val="000000" w:themeColor="text1"/>
                <w:lang w:eastAsia="zh-CN"/>
              </w:rPr>
              <w:t>编：</w:t>
            </w:r>
          </w:p>
          <w:p w:rsidR="00120CF4" w:rsidRDefault="004D1E33">
            <w:pPr>
              <w:jc w:val="both"/>
              <w:rPr>
                <w:rFonts w:ascii="仿宋" w:eastAsia="仿宋" w:hAnsi="仿宋" w:cs="仿宋"/>
                <w:color w:val="000000" w:themeColor="text1"/>
                <w:lang w:eastAsia="zh-CN"/>
              </w:rPr>
            </w:pPr>
            <w:r>
              <w:rPr>
                <w:rFonts w:ascii="仿宋" w:eastAsia="仿宋" w:hAnsi="仿宋" w:cs="仿宋"/>
                <w:color w:val="000000" w:themeColor="text1"/>
                <w:lang w:eastAsia="zh-CN"/>
              </w:rPr>
              <w:t>网</w:t>
            </w:r>
            <w:r>
              <w:rPr>
                <w:rFonts w:ascii="仿宋" w:eastAsia="仿宋" w:hAnsi="仿宋" w:cs="仿宋"/>
                <w:color w:val="000000" w:themeColor="text1"/>
                <w:lang w:eastAsia="zh-CN"/>
              </w:rPr>
              <w:t xml:space="preserve">  </w:t>
            </w:r>
            <w:r>
              <w:rPr>
                <w:rFonts w:ascii="仿宋" w:eastAsia="仿宋" w:hAnsi="仿宋" w:cs="仿宋"/>
                <w:color w:val="000000" w:themeColor="text1"/>
                <w:lang w:eastAsia="zh-CN"/>
              </w:rPr>
              <w:t>址：</w:t>
            </w:r>
          </w:p>
          <w:p w:rsidR="00120CF4" w:rsidRDefault="004D1E33">
            <w:pPr>
              <w:jc w:val="both"/>
              <w:rPr>
                <w:rFonts w:ascii="仿宋" w:eastAsia="仿宋" w:hAnsi="仿宋" w:cs="仿宋"/>
                <w:sz w:val="24"/>
                <w:lang w:eastAsia="zh-CN"/>
              </w:rPr>
            </w:pPr>
            <w:r>
              <w:rPr>
                <w:rFonts w:ascii="仿宋" w:eastAsia="仿宋" w:hAnsi="仿宋" w:cs="仿宋" w:hint="eastAsia"/>
                <w:color w:val="000000" w:themeColor="text1"/>
                <w:lang w:eastAsia="zh-CN"/>
              </w:rPr>
              <w:t>税</w:t>
            </w:r>
            <w:r>
              <w:rPr>
                <w:rFonts w:ascii="仿宋" w:eastAsia="仿宋" w:hAnsi="仿宋" w:cs="仿宋" w:hint="eastAsia"/>
                <w:color w:val="000000" w:themeColor="text1"/>
                <w:lang w:eastAsia="zh-CN"/>
              </w:rPr>
              <w:t xml:space="preserve">  </w:t>
            </w:r>
            <w:r>
              <w:rPr>
                <w:rFonts w:ascii="仿宋" w:eastAsia="仿宋" w:hAnsi="仿宋" w:cs="仿宋" w:hint="eastAsia"/>
                <w:color w:val="000000" w:themeColor="text1"/>
                <w:lang w:eastAsia="zh-CN"/>
              </w:rPr>
              <w:t>号：</w:t>
            </w:r>
          </w:p>
        </w:tc>
      </w:tr>
      <w:tr w:rsidR="00120CF4">
        <w:trPr>
          <w:trHeight w:val="923"/>
        </w:trPr>
        <w:tc>
          <w:tcPr>
            <w:tcW w:w="4990" w:type="dxa"/>
            <w:gridSpan w:val="4"/>
            <w:tcBorders>
              <w:top w:val="single" w:sz="6" w:space="0" w:color="auto"/>
              <w:bottom w:val="single" w:sz="4" w:space="0" w:color="auto"/>
            </w:tcBorders>
            <w:vAlign w:val="center"/>
          </w:tcPr>
          <w:p w:rsidR="00120CF4" w:rsidRDefault="004D1E33">
            <w:pPr>
              <w:ind w:rightChars="67" w:right="141"/>
              <w:rPr>
                <w:rFonts w:ascii="仿宋" w:eastAsia="仿宋" w:hAnsi="仿宋" w:cs="仿宋"/>
                <w:sz w:val="24"/>
                <w:lang w:eastAsia="zh-CN"/>
              </w:rPr>
            </w:pPr>
            <w:r>
              <w:rPr>
                <w:rFonts w:ascii="仿宋" w:eastAsia="仿宋" w:hAnsi="仿宋" w:cs="仿宋"/>
                <w:sz w:val="24"/>
                <w:lang w:eastAsia="zh-CN"/>
              </w:rPr>
              <w:t>(</w:t>
            </w:r>
            <w:r>
              <w:rPr>
                <w:rFonts w:ascii="仿宋" w:eastAsia="仿宋" w:hAnsi="仿宋" w:cs="仿宋"/>
                <w:sz w:val="24"/>
                <w:lang w:eastAsia="zh-CN"/>
              </w:rPr>
              <w:t>组展单位确认章</w:t>
            </w:r>
            <w:r>
              <w:rPr>
                <w:rFonts w:ascii="仿宋" w:eastAsia="仿宋" w:hAnsi="仿宋" w:cs="仿宋"/>
                <w:sz w:val="24"/>
                <w:lang w:eastAsia="zh-CN"/>
              </w:rPr>
              <w:t>)</w:t>
            </w:r>
          </w:p>
          <w:p w:rsidR="00120CF4" w:rsidRDefault="004D1E33">
            <w:pPr>
              <w:ind w:rightChars="67" w:right="141" w:firstLineChars="1000" w:firstLine="2400"/>
              <w:rPr>
                <w:rFonts w:ascii="仿宋" w:eastAsia="仿宋" w:hAnsi="仿宋" w:cs="仿宋"/>
                <w:sz w:val="24"/>
                <w:lang w:eastAsia="zh-CN"/>
              </w:rPr>
            </w:pPr>
            <w:r>
              <w:rPr>
                <w:rFonts w:ascii="仿宋" w:eastAsia="仿宋" w:hAnsi="仿宋" w:cs="仿宋"/>
                <w:sz w:val="24"/>
                <w:lang w:eastAsia="zh-CN"/>
              </w:rPr>
              <w:t>年</w:t>
            </w:r>
            <w:r>
              <w:rPr>
                <w:rFonts w:ascii="仿宋" w:eastAsia="仿宋" w:hAnsi="仿宋" w:cs="仿宋"/>
                <w:sz w:val="24"/>
                <w:lang w:eastAsia="zh-CN"/>
              </w:rPr>
              <w:t xml:space="preserve">    </w:t>
            </w:r>
            <w:r>
              <w:rPr>
                <w:rFonts w:ascii="仿宋" w:eastAsia="仿宋" w:hAnsi="仿宋" w:cs="仿宋"/>
                <w:sz w:val="24"/>
                <w:lang w:eastAsia="zh-CN"/>
              </w:rPr>
              <w:t>月</w:t>
            </w:r>
            <w:r>
              <w:rPr>
                <w:rFonts w:ascii="仿宋" w:eastAsia="仿宋" w:hAnsi="仿宋" w:cs="仿宋"/>
                <w:sz w:val="24"/>
                <w:lang w:eastAsia="zh-CN"/>
              </w:rPr>
              <w:t xml:space="preserve">    </w:t>
            </w:r>
            <w:r>
              <w:rPr>
                <w:rFonts w:ascii="仿宋" w:eastAsia="仿宋" w:hAnsi="仿宋" w:cs="仿宋"/>
                <w:sz w:val="24"/>
                <w:lang w:eastAsia="zh-CN"/>
              </w:rPr>
              <w:t>日</w:t>
            </w:r>
          </w:p>
        </w:tc>
        <w:tc>
          <w:tcPr>
            <w:tcW w:w="4971" w:type="dxa"/>
            <w:tcBorders>
              <w:top w:val="single" w:sz="6" w:space="0" w:color="auto"/>
              <w:bottom w:val="single" w:sz="4" w:space="0" w:color="auto"/>
              <w:right w:val="single" w:sz="12" w:space="0" w:color="auto"/>
            </w:tcBorders>
            <w:vAlign w:val="center"/>
          </w:tcPr>
          <w:p w:rsidR="00120CF4" w:rsidRDefault="004D1E33">
            <w:pPr>
              <w:ind w:rightChars="67" w:right="141"/>
              <w:rPr>
                <w:rFonts w:ascii="仿宋" w:eastAsia="仿宋" w:hAnsi="仿宋" w:cs="仿宋"/>
                <w:sz w:val="24"/>
                <w:lang w:eastAsia="zh-CN"/>
              </w:rPr>
            </w:pPr>
            <w:r>
              <w:rPr>
                <w:rFonts w:ascii="仿宋" w:eastAsia="仿宋" w:hAnsi="仿宋" w:cs="仿宋"/>
                <w:sz w:val="24"/>
                <w:lang w:eastAsia="zh-CN"/>
              </w:rPr>
              <w:t>(</w:t>
            </w:r>
            <w:r>
              <w:rPr>
                <w:rFonts w:ascii="仿宋" w:eastAsia="仿宋" w:hAnsi="仿宋" w:cs="仿宋"/>
                <w:sz w:val="24"/>
                <w:lang w:eastAsia="zh-CN"/>
              </w:rPr>
              <w:t>参展单位确认章</w:t>
            </w:r>
            <w:r>
              <w:rPr>
                <w:rFonts w:ascii="仿宋" w:eastAsia="仿宋" w:hAnsi="仿宋" w:cs="仿宋"/>
                <w:sz w:val="24"/>
                <w:lang w:eastAsia="zh-CN"/>
              </w:rPr>
              <w:t>)</w:t>
            </w:r>
          </w:p>
          <w:p w:rsidR="00120CF4" w:rsidRDefault="004D1E33">
            <w:pPr>
              <w:ind w:rightChars="67" w:right="141" w:firstLineChars="1100" w:firstLine="2640"/>
              <w:rPr>
                <w:rFonts w:ascii="仿宋" w:eastAsia="仿宋" w:hAnsi="仿宋" w:cs="仿宋"/>
                <w:sz w:val="24"/>
                <w:lang w:eastAsia="zh-CN"/>
              </w:rPr>
            </w:pPr>
            <w:r>
              <w:rPr>
                <w:rFonts w:ascii="仿宋" w:eastAsia="仿宋" w:hAnsi="仿宋" w:cs="仿宋"/>
                <w:sz w:val="24"/>
                <w:lang w:eastAsia="zh-CN"/>
              </w:rPr>
              <w:t>年</w:t>
            </w:r>
            <w:r>
              <w:rPr>
                <w:rFonts w:ascii="仿宋" w:eastAsia="仿宋" w:hAnsi="仿宋" w:cs="仿宋"/>
                <w:sz w:val="24"/>
                <w:lang w:eastAsia="zh-CN"/>
              </w:rPr>
              <w:t xml:space="preserve">    </w:t>
            </w:r>
            <w:r>
              <w:rPr>
                <w:rFonts w:ascii="仿宋" w:eastAsia="仿宋" w:hAnsi="仿宋" w:cs="仿宋"/>
                <w:sz w:val="24"/>
                <w:lang w:eastAsia="zh-CN"/>
              </w:rPr>
              <w:t>月</w:t>
            </w:r>
            <w:r>
              <w:rPr>
                <w:rFonts w:ascii="仿宋" w:eastAsia="仿宋" w:hAnsi="仿宋" w:cs="仿宋"/>
                <w:sz w:val="24"/>
                <w:lang w:eastAsia="zh-CN"/>
              </w:rPr>
              <w:t xml:space="preserve">    </w:t>
            </w:r>
            <w:r>
              <w:rPr>
                <w:rFonts w:ascii="仿宋" w:eastAsia="仿宋" w:hAnsi="仿宋" w:cs="仿宋"/>
                <w:sz w:val="24"/>
                <w:lang w:eastAsia="zh-CN"/>
              </w:rPr>
              <w:t>日</w:t>
            </w:r>
          </w:p>
        </w:tc>
      </w:tr>
      <w:tr w:rsidR="00120CF4">
        <w:trPr>
          <w:cantSplit/>
          <w:trHeight w:val="4622"/>
        </w:trPr>
        <w:tc>
          <w:tcPr>
            <w:tcW w:w="9961" w:type="dxa"/>
            <w:gridSpan w:val="5"/>
            <w:tcBorders>
              <w:top w:val="single" w:sz="4" w:space="0" w:color="auto"/>
              <w:bottom w:val="single" w:sz="12" w:space="0" w:color="auto"/>
              <w:right w:val="single" w:sz="12" w:space="0" w:color="auto"/>
            </w:tcBorders>
          </w:tcPr>
          <w:p w:rsidR="00120CF4" w:rsidRDefault="004D1E33">
            <w:pPr>
              <w:numPr>
                <w:ilvl w:val="0"/>
                <w:numId w:val="1"/>
              </w:numPr>
              <w:ind w:left="137" w:rightChars="67" w:right="141"/>
              <w:rPr>
                <w:rFonts w:ascii="仿宋" w:eastAsia="仿宋" w:hAnsi="仿宋" w:cs="仿宋"/>
                <w:sz w:val="18"/>
                <w:szCs w:val="18"/>
              </w:rPr>
            </w:pPr>
            <w:proofErr w:type="spellStart"/>
            <w:r>
              <w:rPr>
                <w:rFonts w:ascii="仿宋" w:eastAsia="仿宋" w:hAnsi="仿宋" w:cs="仿宋"/>
                <w:sz w:val="24"/>
                <w:szCs w:val="24"/>
              </w:rPr>
              <w:t>参展须知</w:t>
            </w:r>
            <w:proofErr w:type="spellEnd"/>
            <w:r>
              <w:rPr>
                <w:rFonts w:ascii="仿宋" w:eastAsia="仿宋" w:hAnsi="仿宋" w:cs="仿宋"/>
                <w:sz w:val="24"/>
                <w:szCs w:val="24"/>
              </w:rPr>
              <w:t>：</w:t>
            </w:r>
          </w:p>
          <w:p w:rsidR="00120CF4" w:rsidRDefault="00120CF4">
            <w:pPr>
              <w:ind w:left="-283" w:rightChars="67" w:right="141"/>
              <w:rPr>
                <w:rFonts w:ascii="仿宋" w:eastAsia="仿宋" w:hAnsi="仿宋" w:cs="仿宋"/>
                <w:sz w:val="18"/>
                <w:szCs w:val="18"/>
              </w:rPr>
            </w:pP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参展单位要严格按照组展单位下发的通知和规定，如期提交各种信息和资料，按期完成展品集运。如因主办方原因调整展位，展位以最终调整为准。</w:t>
            </w: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由于不可抗力原因或组展单位及主办单位不可控制的原因导致本次展会发生变更或取消的，组</w:t>
            </w:r>
            <w:r>
              <w:rPr>
                <w:rFonts w:ascii="宋体" w:eastAsia="宋体" w:hAnsi="宋体" w:cs="宋体" w:hint="eastAsia"/>
                <w:sz w:val="18"/>
                <w:szCs w:val="18"/>
                <w:lang w:eastAsia="zh-CN"/>
              </w:rPr>
              <w:t>展单位不承担违约责任。由于不可抗力造成的相应后果（包括但不限于费用等）由各方自行承担。</w:t>
            </w: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参展相关费用</w:t>
            </w:r>
            <w:r>
              <w:rPr>
                <w:rFonts w:ascii="宋体" w:eastAsia="宋体" w:hAnsi="宋体" w:cs="宋体" w:hint="eastAsia"/>
                <w:sz w:val="18"/>
                <w:szCs w:val="18"/>
                <w:lang w:eastAsia="zh-CN"/>
              </w:rPr>
              <w:t>以人民币结算（</w:t>
            </w:r>
            <w:r>
              <w:rPr>
                <w:rFonts w:ascii="宋体" w:eastAsia="宋体" w:hAnsi="宋体" w:cs="宋体" w:hint="eastAsia"/>
                <w:sz w:val="18"/>
                <w:szCs w:val="18"/>
                <w:lang w:eastAsia="zh-Hans"/>
              </w:rPr>
              <w:t>汇率以</w:t>
            </w:r>
            <w:r>
              <w:rPr>
                <w:rFonts w:ascii="宋体" w:eastAsia="宋体" w:hAnsi="宋体" w:cs="宋体"/>
                <w:sz w:val="18"/>
                <w:szCs w:val="18"/>
                <w:lang w:eastAsia="zh-CN"/>
              </w:rPr>
              <w:t>8</w:t>
            </w:r>
            <w:r>
              <w:rPr>
                <w:rFonts w:ascii="宋体" w:eastAsia="宋体" w:hAnsi="宋体" w:cs="宋体" w:hint="eastAsia"/>
                <w:sz w:val="18"/>
                <w:szCs w:val="18"/>
                <w:lang w:eastAsia="zh-Hans"/>
              </w:rPr>
              <w:t>.</w:t>
            </w:r>
            <w:r>
              <w:rPr>
                <w:rFonts w:ascii="宋体" w:eastAsia="宋体" w:hAnsi="宋体" w:cs="宋体"/>
                <w:sz w:val="18"/>
                <w:szCs w:val="18"/>
                <w:lang w:eastAsia="zh-Hans"/>
              </w:rPr>
              <w:t>3</w:t>
            </w:r>
            <w:r>
              <w:rPr>
                <w:rFonts w:ascii="宋体" w:eastAsia="宋体" w:hAnsi="宋体" w:cs="宋体" w:hint="eastAsia"/>
                <w:sz w:val="18"/>
                <w:szCs w:val="18"/>
                <w:lang w:eastAsia="zh-CN"/>
              </w:rPr>
              <w:t>计）</w:t>
            </w:r>
            <w:r>
              <w:rPr>
                <w:rFonts w:ascii="宋体" w:eastAsia="宋体" w:hAnsi="宋体" w:cs="宋体" w:hint="eastAsia"/>
                <w:sz w:val="18"/>
                <w:szCs w:val="18"/>
                <w:lang w:eastAsia="zh-CN"/>
              </w:rPr>
              <w:t>不接受外币付款。汇率如有大幅变化不排除调整价格的可能。</w:t>
            </w: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参展单位应严格遵守展会各项规定，不侵犯他人合法权益（包括但不限于知识产权），如违反规定或发生侵权行为导致给组展单位或其他参展商和主办</w:t>
            </w:r>
            <w:proofErr w:type="gramStart"/>
            <w:r>
              <w:rPr>
                <w:rFonts w:ascii="宋体" w:eastAsia="宋体" w:hAnsi="宋体" w:cs="宋体" w:hint="eastAsia"/>
                <w:sz w:val="18"/>
                <w:szCs w:val="18"/>
                <w:lang w:eastAsia="zh-CN"/>
              </w:rPr>
              <w:t>方带来</w:t>
            </w:r>
            <w:proofErr w:type="gramEnd"/>
            <w:r>
              <w:rPr>
                <w:rFonts w:ascii="宋体" w:eastAsia="宋体" w:hAnsi="宋体" w:cs="宋体" w:hint="eastAsia"/>
                <w:sz w:val="18"/>
                <w:szCs w:val="18"/>
                <w:lang w:eastAsia="zh-CN"/>
              </w:rPr>
              <w:t>损失的，应承担相应责任。</w:t>
            </w: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参展单位须保证展品不破坏地面并不超重。否则将导致无法参展，并由参展企业自行承担相关损失。</w:t>
            </w: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标准展位电量仅支持笔记本及手机充电，不支持烧水。如需提高电量，参展单位须额外增租。</w:t>
            </w: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双方因参展发生争议，应友好协商解决，协商不成的，将争议提交组展单位所在地法院诉讼解决。</w:t>
            </w: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本</w:t>
            </w:r>
            <w:r>
              <w:rPr>
                <w:rFonts w:ascii="宋体" w:eastAsia="宋体" w:hAnsi="宋体" w:cs="宋体" w:hint="eastAsia"/>
                <w:sz w:val="18"/>
                <w:szCs w:val="18"/>
                <w:lang w:eastAsia="zh-CN"/>
              </w:rPr>
              <w:t>参展</w:t>
            </w:r>
            <w:r>
              <w:rPr>
                <w:rFonts w:ascii="宋体" w:eastAsia="宋体" w:hAnsi="宋体" w:cs="宋体" w:hint="eastAsia"/>
                <w:sz w:val="18"/>
                <w:szCs w:val="18"/>
                <w:lang w:eastAsia="zh-CN"/>
              </w:rPr>
              <w:t>申请表及参展须知（合同书）一式二份，经双方签章确认后具有合同效力。签章后的传真件与原</w:t>
            </w:r>
            <w:bookmarkStart w:id="5" w:name="_GoBack"/>
            <w:bookmarkEnd w:id="5"/>
            <w:r>
              <w:rPr>
                <w:rFonts w:ascii="宋体" w:eastAsia="宋体" w:hAnsi="宋体" w:cs="宋体" w:hint="eastAsia"/>
                <w:sz w:val="18"/>
                <w:szCs w:val="18"/>
                <w:lang w:eastAsia="zh-CN"/>
              </w:rPr>
              <w:t>件具有同等</w:t>
            </w:r>
            <w:r w:rsidRPr="00321286">
              <w:rPr>
                <w:rFonts w:ascii="宋体" w:eastAsia="宋体" w:hAnsi="宋体" w:cs="仿宋"/>
                <w:sz w:val="18"/>
                <w:szCs w:val="18"/>
                <w:lang w:eastAsia="zh-CN"/>
              </w:rPr>
              <w:t>效力</w:t>
            </w:r>
            <w:r>
              <w:rPr>
                <w:rFonts w:ascii="仿宋" w:eastAsia="仿宋" w:hAnsi="仿宋" w:cs="仿宋"/>
                <w:sz w:val="18"/>
                <w:szCs w:val="18"/>
                <w:lang w:eastAsia="zh-CN"/>
              </w:rPr>
              <w:t>。</w:t>
            </w:r>
            <w:r>
              <w:rPr>
                <w:rFonts w:ascii="仿宋" w:eastAsia="仿宋" w:hAnsi="仿宋" w:cs="仿宋" w:hint="eastAsia"/>
                <w:sz w:val="18"/>
                <w:szCs w:val="18"/>
                <w:lang w:eastAsia="zh-Hans"/>
              </w:rPr>
              <w:t>未</w:t>
            </w:r>
            <w:r>
              <w:rPr>
                <w:rFonts w:ascii="宋体" w:eastAsia="宋体" w:hAnsi="宋体" w:cs="宋体" w:hint="eastAsia"/>
                <w:sz w:val="18"/>
                <w:szCs w:val="18"/>
                <w:lang w:eastAsia="zh-CN"/>
              </w:rPr>
              <w:t>尽事宜，按照招展通知及随后发放的各相关通知的具体内容</w:t>
            </w:r>
            <w:r>
              <w:rPr>
                <w:rFonts w:ascii="宋体" w:eastAsia="宋体" w:hAnsi="宋体" w:cs="宋体" w:hint="eastAsia"/>
                <w:sz w:val="18"/>
                <w:szCs w:val="18"/>
                <w:lang w:eastAsia="zh-CN"/>
              </w:rPr>
              <w:t>为准</w:t>
            </w:r>
            <w:r>
              <w:rPr>
                <w:rFonts w:ascii="宋体" w:eastAsia="宋体" w:hAnsi="宋体" w:cs="宋体" w:hint="eastAsia"/>
                <w:sz w:val="18"/>
                <w:szCs w:val="18"/>
                <w:lang w:eastAsia="zh-CN"/>
              </w:rPr>
              <w:t>。</w:t>
            </w:r>
          </w:p>
          <w:p w:rsidR="00120CF4" w:rsidRDefault="004D1E33">
            <w:pPr>
              <w:numPr>
                <w:ilvl w:val="0"/>
                <w:numId w:val="2"/>
              </w:numPr>
              <w:rPr>
                <w:rFonts w:ascii="宋体" w:eastAsia="宋体" w:hAnsi="宋体" w:cs="宋体"/>
                <w:sz w:val="18"/>
                <w:szCs w:val="18"/>
                <w:lang w:eastAsia="zh-CN"/>
              </w:rPr>
            </w:pPr>
            <w:r>
              <w:rPr>
                <w:rFonts w:ascii="宋体" w:eastAsia="宋体" w:hAnsi="宋体" w:cs="宋体" w:hint="eastAsia"/>
                <w:sz w:val="18"/>
                <w:szCs w:val="18"/>
                <w:lang w:eastAsia="zh-CN"/>
              </w:rPr>
              <w:t>如后续产生除上述以外的其他参展相关费用，以双方附件确认金额为准。</w:t>
            </w:r>
          </w:p>
        </w:tc>
      </w:tr>
      <w:bookmarkEnd w:id="2"/>
    </w:tbl>
    <w:p w:rsidR="00120CF4" w:rsidRDefault="00120CF4">
      <w:pPr>
        <w:pStyle w:val="a3"/>
        <w:spacing w:before="102" w:line="224" w:lineRule="auto"/>
        <w:jc w:val="both"/>
        <w:rPr>
          <w:spacing w:val="-6"/>
          <w:sz w:val="24"/>
          <w:szCs w:val="24"/>
          <w:lang w:eastAsia="zh-CN"/>
        </w:rPr>
      </w:pPr>
    </w:p>
    <w:sectPr w:rsidR="00120CF4">
      <w:footerReference w:type="default" r:id="rId9"/>
      <w:pgSz w:w="11907" w:h="16839"/>
      <w:pgMar w:top="993" w:right="1363" w:bottom="993" w:left="14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E33" w:rsidRDefault="004D1E33">
      <w:r>
        <w:separator/>
      </w:r>
    </w:p>
  </w:endnote>
  <w:endnote w:type="continuationSeparator" w:id="0">
    <w:p w:rsidR="004D1E33" w:rsidRDefault="004D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F4" w:rsidRDefault="00120CF4">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E33" w:rsidRDefault="004D1E33">
      <w:r>
        <w:separator/>
      </w:r>
    </w:p>
  </w:footnote>
  <w:footnote w:type="continuationSeparator" w:id="0">
    <w:p w:rsidR="004D1E33" w:rsidRDefault="004D1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8C80D"/>
    <w:multiLevelType w:val="singleLevel"/>
    <w:tmpl w:val="B198C80D"/>
    <w:lvl w:ilvl="0">
      <w:start w:val="1"/>
      <w:numFmt w:val="decimal"/>
      <w:suff w:val="space"/>
      <w:lvlText w:val="%1."/>
      <w:lvlJc w:val="left"/>
      <w:rPr>
        <w:rFonts w:hint="default"/>
        <w:sz w:val="20"/>
        <w:szCs w:val="20"/>
      </w:rPr>
    </w:lvl>
  </w:abstractNum>
  <w:abstractNum w:abstractNumId="1">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isplayBackgroundShape/>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4C6E08"/>
    <w:rsid w:val="DFBBAB85"/>
    <w:rsid w:val="E5DBFF11"/>
    <w:rsid w:val="ECFFA17F"/>
    <w:rsid w:val="EDDF7F48"/>
    <w:rsid w:val="EEFF5452"/>
    <w:rsid w:val="EF6DFC96"/>
    <w:rsid w:val="FB374051"/>
    <w:rsid w:val="FBDB7F94"/>
    <w:rsid w:val="FEF78633"/>
    <w:rsid w:val="FEFEC84A"/>
    <w:rsid w:val="FF7BD816"/>
    <w:rsid w:val="FFB975C9"/>
    <w:rsid w:val="FFBFDA8F"/>
    <w:rsid w:val="FFEB3C82"/>
    <w:rsid w:val="FFF72453"/>
    <w:rsid w:val="FFFA8852"/>
    <w:rsid w:val="FFFD8040"/>
    <w:rsid w:val="0003765B"/>
    <w:rsid w:val="00046E6B"/>
    <w:rsid w:val="00120CF4"/>
    <w:rsid w:val="001A265B"/>
    <w:rsid w:val="001D7C98"/>
    <w:rsid w:val="001F31C4"/>
    <w:rsid w:val="002A661C"/>
    <w:rsid w:val="00321286"/>
    <w:rsid w:val="004C6E08"/>
    <w:rsid w:val="004D1E33"/>
    <w:rsid w:val="00574789"/>
    <w:rsid w:val="005767B4"/>
    <w:rsid w:val="006A773C"/>
    <w:rsid w:val="006F2C6D"/>
    <w:rsid w:val="007D0D18"/>
    <w:rsid w:val="008A799B"/>
    <w:rsid w:val="0093356A"/>
    <w:rsid w:val="00A1004C"/>
    <w:rsid w:val="00AE3058"/>
    <w:rsid w:val="00B03DDF"/>
    <w:rsid w:val="00BF0D8A"/>
    <w:rsid w:val="00C15D2A"/>
    <w:rsid w:val="00CE7FF7"/>
    <w:rsid w:val="00D86A2F"/>
    <w:rsid w:val="00EF44A2"/>
    <w:rsid w:val="00F771DF"/>
    <w:rsid w:val="0EF7301E"/>
    <w:rsid w:val="37F95FEE"/>
    <w:rsid w:val="3BF46F93"/>
    <w:rsid w:val="3CD788BD"/>
    <w:rsid w:val="3F3F1659"/>
    <w:rsid w:val="3F777D67"/>
    <w:rsid w:val="432A2D7D"/>
    <w:rsid w:val="4B873BD9"/>
    <w:rsid w:val="4D193DC8"/>
    <w:rsid w:val="4DFFECDA"/>
    <w:rsid w:val="53FFFBA2"/>
    <w:rsid w:val="5AD58EA1"/>
    <w:rsid w:val="5B7D17F3"/>
    <w:rsid w:val="5BDF8BC8"/>
    <w:rsid w:val="5BFF7A35"/>
    <w:rsid w:val="5FEF5D8B"/>
    <w:rsid w:val="6B57FE3F"/>
    <w:rsid w:val="6B590B3A"/>
    <w:rsid w:val="6D3B9381"/>
    <w:rsid w:val="6DFB5087"/>
    <w:rsid w:val="6EFE03F3"/>
    <w:rsid w:val="6F7B3809"/>
    <w:rsid w:val="6FABEE5C"/>
    <w:rsid w:val="727B6C77"/>
    <w:rsid w:val="73FDA9B0"/>
    <w:rsid w:val="73FDB761"/>
    <w:rsid w:val="79EA2528"/>
    <w:rsid w:val="7DD1F1D7"/>
    <w:rsid w:val="7DD59413"/>
    <w:rsid w:val="7DF05FAC"/>
    <w:rsid w:val="7E6FDB39"/>
    <w:rsid w:val="7EE3478C"/>
    <w:rsid w:val="7EEE79E3"/>
    <w:rsid w:val="7EFF6185"/>
    <w:rsid w:val="7F39B8BC"/>
    <w:rsid w:val="7F6BFEEC"/>
    <w:rsid w:val="7F9D57B9"/>
    <w:rsid w:val="7FBB90E3"/>
    <w:rsid w:val="7FDF1FF2"/>
    <w:rsid w:val="7FEFCDF4"/>
    <w:rsid w:val="7FFB1636"/>
    <w:rsid w:val="7FFB1B49"/>
    <w:rsid w:val="7FFC81B2"/>
    <w:rsid w:val="7FFEE3E3"/>
    <w:rsid w:val="7FFF478C"/>
    <w:rsid w:val="AFED3601"/>
    <w:rsid w:val="B6D63CD8"/>
    <w:rsid w:val="CD8AA04A"/>
    <w:rsid w:val="CFF3A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pPr>
    <w:rPr>
      <w:sz w:val="18"/>
      <w:szCs w:val="18"/>
    </w:rPr>
  </w:style>
  <w:style w:type="paragraph" w:styleId="a6">
    <w:name w:val="header"/>
    <w:basedOn w:val="a"/>
    <w:link w:val="Char1"/>
    <w:qFormat/>
    <w:pPr>
      <w:pBdr>
        <w:bottom w:val="single" w:sz="6" w:space="1" w:color="auto"/>
      </w:pBdr>
      <w:tabs>
        <w:tab w:val="center" w:pos="4153"/>
        <w:tab w:val="right" w:pos="8306"/>
      </w:tabs>
      <w:jc w:val="center"/>
    </w:pPr>
    <w:rPr>
      <w:sz w:val="18"/>
      <w:szCs w:val="18"/>
    </w:rPr>
  </w:style>
  <w:style w:type="character" w:styleId="a7">
    <w:name w:val="Strong"/>
    <w:basedOn w:val="a0"/>
    <w:qFormat/>
    <w:rPr>
      <w:b/>
    </w:rPr>
  </w:style>
  <w:style w:type="character" w:styleId="a8">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
    <w:name w:val="批注框文本 Char"/>
    <w:basedOn w:val="a0"/>
    <w:link w:val="a4"/>
    <w:qFormat/>
    <w:rPr>
      <w:rFonts w:ascii="Arial" w:eastAsia="Arial" w:hAnsi="Arial" w:cs="Arial"/>
      <w:snapToGrid w:val="0"/>
      <w:color w:val="000000"/>
      <w:sz w:val="18"/>
      <w:szCs w:val="18"/>
      <w:lang w:eastAsia="en-US"/>
    </w:rPr>
  </w:style>
  <w:style w:type="character" w:customStyle="1" w:styleId="Char1">
    <w:name w:val="页眉 Char"/>
    <w:basedOn w:val="a0"/>
    <w:link w:val="a6"/>
    <w:qFormat/>
    <w:rPr>
      <w:rFonts w:ascii="Arial" w:eastAsia="Arial" w:hAnsi="Arial" w:cs="Arial"/>
      <w:snapToGrid w:val="0"/>
      <w:color w:val="000000"/>
      <w:sz w:val="18"/>
      <w:szCs w:val="18"/>
      <w:lang w:eastAsia="en-US"/>
    </w:rPr>
  </w:style>
  <w:style w:type="character" w:customStyle="1" w:styleId="Char0">
    <w:name w:val="页脚 Char"/>
    <w:basedOn w:val="a0"/>
    <w:link w:val="a5"/>
    <w:qFormat/>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pPr>
    <w:rPr>
      <w:sz w:val="18"/>
      <w:szCs w:val="18"/>
    </w:rPr>
  </w:style>
  <w:style w:type="paragraph" w:styleId="a6">
    <w:name w:val="header"/>
    <w:basedOn w:val="a"/>
    <w:link w:val="Char1"/>
    <w:qFormat/>
    <w:pPr>
      <w:pBdr>
        <w:bottom w:val="single" w:sz="6" w:space="1" w:color="auto"/>
      </w:pBdr>
      <w:tabs>
        <w:tab w:val="center" w:pos="4153"/>
        <w:tab w:val="right" w:pos="8306"/>
      </w:tabs>
      <w:jc w:val="center"/>
    </w:pPr>
    <w:rPr>
      <w:sz w:val="18"/>
      <w:szCs w:val="18"/>
    </w:rPr>
  </w:style>
  <w:style w:type="character" w:styleId="a7">
    <w:name w:val="Strong"/>
    <w:basedOn w:val="a0"/>
    <w:qFormat/>
    <w:rPr>
      <w:b/>
    </w:rPr>
  </w:style>
  <w:style w:type="character" w:styleId="a8">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
    <w:name w:val="批注框文本 Char"/>
    <w:basedOn w:val="a0"/>
    <w:link w:val="a4"/>
    <w:qFormat/>
    <w:rPr>
      <w:rFonts w:ascii="Arial" w:eastAsia="Arial" w:hAnsi="Arial" w:cs="Arial"/>
      <w:snapToGrid w:val="0"/>
      <w:color w:val="000000"/>
      <w:sz w:val="18"/>
      <w:szCs w:val="18"/>
      <w:lang w:eastAsia="en-US"/>
    </w:rPr>
  </w:style>
  <w:style w:type="character" w:customStyle="1" w:styleId="Char1">
    <w:name w:val="页眉 Char"/>
    <w:basedOn w:val="a0"/>
    <w:link w:val="a6"/>
    <w:qFormat/>
    <w:rPr>
      <w:rFonts w:ascii="Arial" w:eastAsia="Arial" w:hAnsi="Arial" w:cs="Arial"/>
      <w:snapToGrid w:val="0"/>
      <w:color w:val="000000"/>
      <w:sz w:val="18"/>
      <w:szCs w:val="18"/>
      <w:lang w:eastAsia="en-US"/>
    </w:rPr>
  </w:style>
  <w:style w:type="character" w:customStyle="1" w:styleId="Char0">
    <w:name w:val="页脚 Char"/>
    <w:basedOn w:val="a0"/>
    <w:link w:val="a5"/>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iandianw@cncm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707</Characters>
  <Application>Microsoft Office Word</Application>
  <DocSecurity>0</DocSecurity>
  <Lines>58</Lines>
  <Paragraphs>80</Paragraphs>
  <ScaleCrop>false</ScaleCrop>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李捷</dc:creator>
  <cp:lastModifiedBy>李云生</cp:lastModifiedBy>
  <cp:revision>2</cp:revision>
  <dcterms:created xsi:type="dcterms:W3CDTF">2025-11-27T03:10:00Z</dcterms:created>
  <dcterms:modified xsi:type="dcterms:W3CDTF">2025-11-27T03:10:00Z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2025-04-25T16:14:33Z</vt:filetime>
  </property>
  <property fmtid="{D5CDD505-2E9C-101B-9397-08002B2CF9AE}" pid="4" name="KSOProductBuildVer">
    <vt:lpwstr>2052-5.5.1.7991</vt:lpwstr>
  </property>
  <property fmtid="{D5CDD505-2E9C-101B-9397-08002B2CF9AE}" pid="5" name="ICV">
    <vt:lpwstr>BA49CD3C8F7B4A73BCBD57614BFB76F3_13</vt:lpwstr>
  </property>
  <property fmtid="{D5CDD505-2E9C-101B-9397-08002B2CF9AE}" pid="6" name="KSOTemplateDocerSaveRecord">
    <vt:lpwstr>eyJoZGlkIjoiNGJkZjMzYzJhNjQzYzlmN2VlNTgzOTVjYWE4NTI4MzIiLCJ1c2VySWQiOiI5OTMxODE1NTAifQ==</vt:lpwstr>
  </property>
</Properties>
</file>